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BF" w:rsidRDefault="00C835BF" w:rsidP="00C835BF">
      <w:pPr>
        <w:pStyle w:val="Nagwek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C835BF" w:rsidRDefault="00C835BF" w:rsidP="00C835BF">
      <w:pPr>
        <w:pStyle w:val="Nagwek1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                              </w:t>
      </w:r>
      <w:r>
        <w:rPr>
          <w:b/>
          <w:sz w:val="44"/>
          <w:szCs w:val="44"/>
        </w:rPr>
        <w:t>REGULAMIN</w:t>
      </w:r>
    </w:p>
    <w:p w:rsidR="00C835BF" w:rsidRDefault="00C835BF" w:rsidP="00C835BF">
      <w:pPr>
        <w:ind w:right="-834"/>
      </w:pPr>
    </w:p>
    <w:p w:rsidR="00C835BF" w:rsidRDefault="00C835BF" w:rsidP="00C835BF">
      <w:pPr>
        <w:ind w:left="-900"/>
      </w:pPr>
    </w:p>
    <w:p w:rsidR="00C835BF" w:rsidRDefault="00C835BF" w:rsidP="00C835BF"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40640</wp:posOffset>
            </wp:positionV>
            <wp:extent cx="1878965" cy="1941195"/>
            <wp:effectExtent l="0" t="0" r="6985" b="1905"/>
            <wp:wrapSquare wrapText="bothSides"/>
            <wp:docPr id="1" name="Obraz 1" descr="Opis: Macintosh HD:Users:martajakubowska:Downloads:logo zuk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Macintosh HD:Users:martajakubowska:Downloads:logo zukow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94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835BF" w:rsidRDefault="00C835BF" w:rsidP="00C835BF"/>
    <w:p w:rsidR="00C835BF" w:rsidRDefault="00C835BF" w:rsidP="00C835BF"/>
    <w:p w:rsidR="00C835BF" w:rsidRDefault="00C835BF" w:rsidP="00C835BF"/>
    <w:p w:rsidR="00C835BF" w:rsidRDefault="00C835BF" w:rsidP="00C835BF"/>
    <w:p w:rsidR="00C835BF" w:rsidRDefault="00C835BF" w:rsidP="00C835BF"/>
    <w:p w:rsidR="00C835BF" w:rsidRDefault="00C835BF" w:rsidP="00C835BF"/>
    <w:p w:rsidR="00C835BF" w:rsidRDefault="00C835BF" w:rsidP="00C835BF"/>
    <w:p w:rsidR="00C835BF" w:rsidRDefault="00C835BF" w:rsidP="00C835BF"/>
    <w:p w:rsidR="00C835BF" w:rsidRDefault="00C835BF" w:rsidP="00C835BF"/>
    <w:p w:rsidR="00C835BF" w:rsidRDefault="00C835BF" w:rsidP="00C835BF"/>
    <w:p w:rsidR="00C835BF" w:rsidRDefault="00C835BF" w:rsidP="00C835BF">
      <w:pPr>
        <w:pStyle w:val="Nagwek1"/>
        <w:rPr>
          <w:b/>
          <w:sz w:val="44"/>
        </w:rPr>
      </w:pPr>
      <w:r>
        <w:t xml:space="preserve">                                                                  </w:t>
      </w:r>
    </w:p>
    <w:p w:rsidR="00C835BF" w:rsidRDefault="00C835BF" w:rsidP="00C835BF">
      <w:pPr>
        <w:pStyle w:val="Nagwek1"/>
        <w:rPr>
          <w:b/>
          <w:sz w:val="72"/>
        </w:rPr>
      </w:pPr>
      <w:r>
        <w:rPr>
          <w:b/>
          <w:sz w:val="32"/>
        </w:rPr>
        <w:t xml:space="preserve">                                                </w:t>
      </w:r>
      <w:r>
        <w:rPr>
          <w:b/>
          <w:color w:val="993300"/>
          <w:sz w:val="72"/>
        </w:rPr>
        <w:t>XII</w:t>
      </w:r>
      <w:r>
        <w:rPr>
          <w:b/>
          <w:sz w:val="72"/>
        </w:rPr>
        <w:t xml:space="preserve">  </w:t>
      </w:r>
    </w:p>
    <w:p w:rsidR="00C835BF" w:rsidRDefault="00C835BF" w:rsidP="00C835BF">
      <w:pPr>
        <w:pStyle w:val="Nagwek1"/>
        <w:rPr>
          <w:b/>
          <w:color w:val="003366"/>
          <w:sz w:val="40"/>
        </w:rPr>
      </w:pPr>
      <w:r>
        <w:rPr>
          <w:b/>
          <w:color w:val="003366"/>
          <w:sz w:val="40"/>
        </w:rPr>
        <w:t xml:space="preserve">           KASZUBSKI    FESTIWAL  MUZYKI</w:t>
      </w:r>
    </w:p>
    <w:p w:rsidR="00C835BF" w:rsidRDefault="00C835BF" w:rsidP="00C835BF">
      <w:pPr>
        <w:pStyle w:val="Nagwek1"/>
        <w:rPr>
          <w:b/>
          <w:sz w:val="72"/>
        </w:rPr>
      </w:pPr>
      <w:r>
        <w:rPr>
          <w:b/>
          <w:color w:val="003366"/>
          <w:sz w:val="40"/>
        </w:rPr>
        <w:t xml:space="preserve">               CHÓRALNEJ  I  REGIONALNEJ</w:t>
      </w:r>
      <w:r>
        <w:rPr>
          <w:b/>
          <w:sz w:val="40"/>
        </w:rPr>
        <w:t xml:space="preserve"> </w:t>
      </w:r>
    </w:p>
    <w:p w:rsidR="00C835BF" w:rsidRDefault="00C835BF" w:rsidP="00C835BF">
      <w:pPr>
        <w:pStyle w:val="Nagwek1"/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>
        <w:rPr>
          <w:b/>
          <w:color w:val="993300"/>
          <w:sz w:val="44"/>
        </w:rPr>
        <w:t>ŻUKOWO 2016</w:t>
      </w:r>
    </w:p>
    <w:p w:rsidR="00C835BF" w:rsidRDefault="00C835BF" w:rsidP="00C835BF">
      <w:pPr>
        <w:jc w:val="center"/>
      </w:pPr>
    </w:p>
    <w:p w:rsidR="00C835BF" w:rsidRDefault="00C835BF" w:rsidP="00C835BF">
      <w:pPr>
        <w:jc w:val="center"/>
      </w:pPr>
    </w:p>
    <w:p w:rsidR="00C835BF" w:rsidRPr="00165641" w:rsidRDefault="00C835BF" w:rsidP="00C835BF">
      <w:pPr>
        <w:pStyle w:val="Nagwek5"/>
        <w:rPr>
          <w:rFonts w:ascii="Garamond" w:hAnsi="Garamond"/>
          <w:sz w:val="24"/>
          <w:u w:val="single"/>
        </w:rPr>
      </w:pPr>
      <w:r w:rsidRPr="00165641">
        <w:rPr>
          <w:rFonts w:ascii="Garamond" w:hAnsi="Garamond"/>
          <w:sz w:val="24"/>
          <w:u w:val="single"/>
        </w:rPr>
        <w:t>GŁÓWNY ORGANIZATOR</w:t>
      </w:r>
    </w:p>
    <w:p w:rsidR="00C835BF" w:rsidRDefault="00C835BF" w:rsidP="00C835BF">
      <w:pPr>
        <w:pStyle w:val="Nagwek5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Oddział Gdański Pols</w:t>
      </w:r>
      <w:r w:rsidR="00A67CDC">
        <w:rPr>
          <w:rFonts w:ascii="Garamond" w:hAnsi="Garamond"/>
          <w:b w:val="0"/>
          <w:sz w:val="24"/>
        </w:rPr>
        <w:t>kiego Związku Chórów i Orkiestr</w:t>
      </w:r>
    </w:p>
    <w:p w:rsidR="00C835BF" w:rsidRDefault="00C835BF" w:rsidP="00C835BF">
      <w:pPr>
        <w:pStyle w:val="Tekstpodstawowy"/>
        <w:rPr>
          <w:rFonts w:ascii="Garamond" w:hAnsi="Garamond"/>
          <w:sz w:val="24"/>
        </w:rPr>
      </w:pPr>
    </w:p>
    <w:p w:rsidR="00C835BF" w:rsidRPr="00165641" w:rsidRDefault="00C835BF" w:rsidP="00C835BF">
      <w:pPr>
        <w:pStyle w:val="Tekstpodstawowy"/>
        <w:rPr>
          <w:rFonts w:ascii="Garamond" w:hAnsi="Garamond"/>
          <w:b/>
          <w:bCs/>
          <w:sz w:val="24"/>
          <w:u w:val="single"/>
        </w:rPr>
      </w:pPr>
      <w:r w:rsidRPr="00165641">
        <w:rPr>
          <w:rFonts w:ascii="Garamond" w:hAnsi="Garamond"/>
          <w:b/>
          <w:bCs/>
          <w:sz w:val="24"/>
          <w:u w:val="single"/>
        </w:rPr>
        <w:t>Współorganizatorzy: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>-   Urząd Gminy w Żukowie</w:t>
      </w:r>
    </w:p>
    <w:p w:rsidR="00501EE7" w:rsidRDefault="00501EE7" w:rsidP="00501EE7">
      <w:pPr>
        <w:rPr>
          <w:rFonts w:ascii="Garamond" w:hAnsi="Garamond"/>
        </w:rPr>
      </w:pPr>
      <w:r>
        <w:rPr>
          <w:rFonts w:ascii="Garamond" w:hAnsi="Garamond"/>
        </w:rPr>
        <w:t>-   Parafia p.w. „Miłosierdzia Bożego”  w Żukowie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>-   Zrzeszenie Kaszubsko - Pomorskie Oddział w Żukowie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>-   Ośrodek Kultury i Sportu w Żukowie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>-   Chór Mieszany „Harmonia” w Żukowie</w:t>
      </w:r>
    </w:p>
    <w:p w:rsidR="00C835BF" w:rsidRDefault="00C835BF" w:rsidP="00C835BF">
      <w:pPr>
        <w:autoSpaceDE w:val="0"/>
        <w:autoSpaceDN w:val="0"/>
        <w:adjustRightInd w:val="0"/>
        <w:rPr>
          <w:rFonts w:ascii="Garamond" w:eastAsia="Times New Roman" w:hAnsi="Garamond" w:cs="Tahoma"/>
          <w:color w:val="000000"/>
          <w:szCs w:val="20"/>
          <w:lang w:val="pl-PL"/>
        </w:rPr>
      </w:pPr>
      <w:r>
        <w:rPr>
          <w:rFonts w:ascii="Garamond" w:eastAsia="Times New Roman" w:hAnsi="Garamond" w:cs="Tahoma"/>
          <w:color w:val="000000"/>
          <w:szCs w:val="20"/>
          <w:lang w:val="pl-PL"/>
        </w:rPr>
        <w:t xml:space="preserve">-   Wydział Dyrygentury Chóralnej, Muzyki Kościelnej, Edukacji Artystycznej, </w:t>
      </w:r>
    </w:p>
    <w:p w:rsidR="00C835BF" w:rsidRDefault="00C835BF" w:rsidP="00C835BF">
      <w:pPr>
        <w:autoSpaceDE w:val="0"/>
        <w:autoSpaceDN w:val="0"/>
        <w:adjustRightInd w:val="0"/>
        <w:rPr>
          <w:rFonts w:ascii="Garamond" w:eastAsia="Times New Roman" w:hAnsi="Garamond" w:cs="Tahoma"/>
          <w:szCs w:val="20"/>
          <w:lang w:val="pl-PL"/>
        </w:rPr>
      </w:pPr>
      <w:r>
        <w:rPr>
          <w:rFonts w:ascii="Garamond" w:eastAsia="Times New Roman" w:hAnsi="Garamond" w:cs="Tahoma"/>
          <w:color w:val="000000"/>
          <w:szCs w:val="20"/>
          <w:lang w:val="pl-PL"/>
        </w:rPr>
        <w:t xml:space="preserve">     Rytmiki i Jazzu Akademii Muzycznej im. Stanisława Moniuszki w Gdańsku</w:t>
      </w:r>
    </w:p>
    <w:p w:rsidR="00C835BF" w:rsidRDefault="00C835BF" w:rsidP="00C835BF">
      <w:pPr>
        <w:rPr>
          <w:rFonts w:ascii="Garamond" w:hAnsi="Garamond"/>
        </w:rPr>
      </w:pPr>
    </w:p>
    <w:p w:rsidR="00C835BF" w:rsidRDefault="00C835BF" w:rsidP="00C835BF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I.  Cele Festiwalu:</w:t>
      </w:r>
    </w:p>
    <w:p w:rsidR="00C835BF" w:rsidRDefault="00C835BF" w:rsidP="00C835BF">
      <w:pPr>
        <w:rPr>
          <w:rFonts w:ascii="Garamond" w:hAnsi="Garamond"/>
          <w:b/>
          <w:u w:val="single"/>
        </w:rPr>
      </w:pPr>
    </w:p>
    <w:p w:rsidR="00C835BF" w:rsidRDefault="00C835BF" w:rsidP="00C835B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Promocja polskiej kultury muzycznej i folkloru ziemi kaszubskiej. </w:t>
      </w:r>
    </w:p>
    <w:p w:rsidR="00C835BF" w:rsidRDefault="00C835BF" w:rsidP="00C835B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Doskonalenie poziomu artystycznego amatorskich zespołów chóralnych  i ludowych.</w:t>
      </w:r>
    </w:p>
    <w:p w:rsidR="00C835BF" w:rsidRDefault="00C835BF" w:rsidP="00C835B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Wzajemna wymiana doświadczeń, kontaktów i osiągnięć artystycznych zespołów uczestniczących w Festiwalu.</w:t>
      </w:r>
    </w:p>
    <w:p w:rsidR="00C835BF" w:rsidRDefault="00C835BF" w:rsidP="00C835B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Współpraca amatorskiego ruchu muzycznego z instytucjami edukacji artystycznej dla wytyczenia nowych perspektyw przyszłym absolwentom specjalności – dyrygentura chóralna.</w:t>
      </w:r>
    </w:p>
    <w:p w:rsidR="0022316E" w:rsidRDefault="0022316E" w:rsidP="0022316E">
      <w:pPr>
        <w:ind w:left="360"/>
        <w:rPr>
          <w:rFonts w:ascii="Garamond" w:hAnsi="Garamond"/>
        </w:rPr>
      </w:pPr>
    </w:p>
    <w:p w:rsidR="0022316E" w:rsidRDefault="0022316E" w:rsidP="0022316E">
      <w:pPr>
        <w:ind w:left="360"/>
        <w:rPr>
          <w:rFonts w:ascii="Garamond" w:hAnsi="Garamond"/>
        </w:rPr>
      </w:pPr>
    </w:p>
    <w:p w:rsidR="00C835BF" w:rsidRDefault="00C835BF" w:rsidP="00C835BF">
      <w:pPr>
        <w:rPr>
          <w:rFonts w:ascii="Garamond" w:hAnsi="Garamond"/>
        </w:rPr>
      </w:pPr>
    </w:p>
    <w:p w:rsidR="00AA7A29" w:rsidRDefault="00AA7A29" w:rsidP="00C835BF">
      <w:pPr>
        <w:rPr>
          <w:rFonts w:ascii="Garamond" w:hAnsi="Garamond"/>
        </w:rPr>
      </w:pPr>
    </w:p>
    <w:p w:rsidR="00AA7A29" w:rsidRDefault="00AA7A29" w:rsidP="00C835BF">
      <w:pPr>
        <w:rPr>
          <w:rFonts w:ascii="Garamond" w:hAnsi="Garamond"/>
        </w:rPr>
      </w:pPr>
    </w:p>
    <w:p w:rsidR="00C835BF" w:rsidRDefault="00C835BF" w:rsidP="00C835BF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II.  Miejsce i termin Festiwalu</w:t>
      </w:r>
    </w:p>
    <w:p w:rsidR="00C835BF" w:rsidRDefault="00C835BF" w:rsidP="004B2722">
      <w:pPr>
        <w:ind w:right="-567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</w:p>
    <w:p w:rsidR="00C835BF" w:rsidRPr="0022316E" w:rsidRDefault="00C835BF" w:rsidP="00C835BF">
      <w:pPr>
        <w:numPr>
          <w:ilvl w:val="0"/>
          <w:numId w:val="2"/>
        </w:numPr>
        <w:rPr>
          <w:rFonts w:ascii="Garamond" w:hAnsi="Garamond"/>
          <w:b/>
        </w:rPr>
      </w:pPr>
      <w:r w:rsidRPr="0022316E">
        <w:rPr>
          <w:rFonts w:ascii="Garamond" w:hAnsi="Garamond"/>
          <w:b/>
        </w:rPr>
        <w:t xml:space="preserve">Festiwal  1-dniowy odbędzie się  </w:t>
      </w:r>
      <w:r w:rsidR="00165641" w:rsidRPr="0022316E">
        <w:rPr>
          <w:rFonts w:ascii="Garamond" w:hAnsi="Garamond"/>
          <w:b/>
          <w:bCs/>
        </w:rPr>
        <w:t>11</w:t>
      </w:r>
      <w:r w:rsidRPr="0022316E">
        <w:rPr>
          <w:rFonts w:ascii="Garamond" w:hAnsi="Garamond"/>
          <w:b/>
        </w:rPr>
        <w:t>.</w:t>
      </w:r>
      <w:r w:rsidRPr="0022316E">
        <w:rPr>
          <w:rFonts w:ascii="Garamond" w:hAnsi="Garamond"/>
          <w:b/>
          <w:bCs/>
        </w:rPr>
        <w:t>06.</w:t>
      </w:r>
      <w:r w:rsidR="00165641" w:rsidRPr="0022316E">
        <w:rPr>
          <w:rFonts w:ascii="Garamond" w:hAnsi="Garamond"/>
          <w:b/>
        </w:rPr>
        <w:t>2016</w:t>
      </w:r>
      <w:r w:rsidRPr="0022316E">
        <w:rPr>
          <w:rFonts w:ascii="Garamond" w:hAnsi="Garamond"/>
          <w:b/>
        </w:rPr>
        <w:t xml:space="preserve"> r. –  sobota, </w:t>
      </w:r>
    </w:p>
    <w:p w:rsidR="00C835BF" w:rsidRPr="0022316E" w:rsidRDefault="0022316E" w:rsidP="00C835BF">
      <w:pPr>
        <w:ind w:left="360"/>
        <w:rPr>
          <w:rFonts w:ascii="Garamond" w:hAnsi="Garamond"/>
          <w:b/>
        </w:rPr>
      </w:pPr>
      <w:r w:rsidRPr="0022316E">
        <w:rPr>
          <w:rFonts w:ascii="Garamond" w:hAnsi="Garamond"/>
          <w:b/>
        </w:rPr>
        <w:t xml:space="preserve">Kościół  p.w. „Miłosierdzia Bożego”  w </w:t>
      </w:r>
      <w:r w:rsidR="001C2533">
        <w:rPr>
          <w:rFonts w:ascii="Garamond" w:hAnsi="Garamond"/>
          <w:b/>
        </w:rPr>
        <w:t xml:space="preserve"> </w:t>
      </w:r>
      <w:r w:rsidRPr="0022316E">
        <w:rPr>
          <w:rFonts w:ascii="Garamond" w:hAnsi="Garamond"/>
          <w:b/>
        </w:rPr>
        <w:t xml:space="preserve">Żukowie, ul. </w:t>
      </w:r>
      <w:r w:rsidR="00D92884">
        <w:rPr>
          <w:rFonts w:ascii="Garamond" w:hAnsi="Garamond"/>
          <w:b/>
        </w:rPr>
        <w:t>Siostry Faustyny 1</w:t>
      </w:r>
    </w:p>
    <w:p w:rsidR="00C835BF" w:rsidRDefault="00C835BF" w:rsidP="00C835BF">
      <w:pPr>
        <w:ind w:left="360"/>
        <w:rPr>
          <w:rFonts w:ascii="Garamond" w:hAnsi="Garamond"/>
        </w:rPr>
      </w:pPr>
    </w:p>
    <w:p w:rsidR="00C835BF" w:rsidRDefault="00C835BF" w:rsidP="00C835BF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III.  Program festiwalu</w:t>
      </w:r>
    </w:p>
    <w:p w:rsidR="00C835BF" w:rsidRDefault="00C835BF" w:rsidP="00C835BF">
      <w:pPr>
        <w:rPr>
          <w:rFonts w:ascii="Garamond" w:hAnsi="Garamond"/>
          <w:b/>
          <w:u w:val="single"/>
        </w:rPr>
      </w:pP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1.   </w:t>
      </w:r>
      <w:r w:rsidR="00ED5CEF">
        <w:rPr>
          <w:rFonts w:ascii="Times New Roman" w:hAnsi="Times New Roman"/>
          <w:b/>
        </w:rPr>
        <w:t>11 czerwca 2016</w:t>
      </w:r>
      <w:r>
        <w:rPr>
          <w:rFonts w:ascii="Times New Roman" w:hAnsi="Times New Roman"/>
          <w:b/>
        </w:rPr>
        <w:t xml:space="preserve"> r.</w:t>
      </w:r>
      <w:r>
        <w:rPr>
          <w:rFonts w:ascii="Times New Roman" w:hAnsi="Times New Roman"/>
          <w:b/>
        </w:rPr>
        <w:tab/>
        <w:t>-</w:t>
      </w:r>
      <w:r>
        <w:rPr>
          <w:rFonts w:ascii="Garamond" w:hAnsi="Garamond"/>
        </w:rPr>
        <w:t xml:space="preserve">     przybycie zespołów do Żukowa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2.   </w:t>
      </w:r>
      <w:r>
        <w:rPr>
          <w:rFonts w:ascii="Times New Roman" w:hAnsi="Times New Roman"/>
          <w:b/>
        </w:rPr>
        <w:t>godz. 10:00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-     otwarcie XI</w:t>
      </w:r>
      <w:r w:rsidR="00A67CDC">
        <w:rPr>
          <w:rFonts w:ascii="Garamond" w:hAnsi="Garamond"/>
        </w:rPr>
        <w:t>I</w:t>
      </w:r>
      <w:r>
        <w:rPr>
          <w:rFonts w:ascii="Garamond" w:hAnsi="Garamond"/>
        </w:rPr>
        <w:t xml:space="preserve">  Festiwalu Muzyki Chóralnej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i  Regionalnej 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3.   </w:t>
      </w:r>
      <w:r>
        <w:rPr>
          <w:rFonts w:ascii="Times New Roman" w:hAnsi="Times New Roman"/>
          <w:b/>
        </w:rPr>
        <w:t>godz. 10:15  - 12:30</w:t>
      </w:r>
      <w:r>
        <w:rPr>
          <w:rFonts w:ascii="Times New Roman" w:hAnsi="Times New Roman"/>
          <w:b/>
        </w:rPr>
        <w:tab/>
        <w:t>-</w:t>
      </w:r>
      <w:r>
        <w:rPr>
          <w:rFonts w:ascii="Garamond" w:hAnsi="Garamond"/>
        </w:rPr>
        <w:t xml:space="preserve">     przesłuchania konkursowe, w  zależności od ilości 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zgłoszonych zespołów godziny mogą ulec zmianie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4.   </w:t>
      </w:r>
      <w:r w:rsidR="0084468A">
        <w:rPr>
          <w:rFonts w:ascii="Times New Roman" w:hAnsi="Times New Roman"/>
          <w:b/>
        </w:rPr>
        <w:t>godz. 12:30 -  13:5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ab/>
        <w:t>-</w:t>
      </w:r>
      <w:r>
        <w:rPr>
          <w:rFonts w:ascii="Garamond" w:hAnsi="Garamond"/>
          <w:b/>
        </w:rPr>
        <w:t xml:space="preserve">     </w:t>
      </w:r>
      <w:r w:rsidR="00A67CDC">
        <w:rPr>
          <w:rFonts w:ascii="Garamond" w:hAnsi="Garamond"/>
        </w:rPr>
        <w:t xml:space="preserve">przerwa na posiłek </w:t>
      </w:r>
      <w:r>
        <w:rPr>
          <w:rFonts w:ascii="Garamond" w:hAnsi="Garamond"/>
        </w:rPr>
        <w:t xml:space="preserve"> i obrady jury</w:t>
      </w:r>
    </w:p>
    <w:p w:rsidR="00C835BF" w:rsidRDefault="00C835BF" w:rsidP="00C835BF">
      <w:pPr>
        <w:pStyle w:val="Tekstpodstawowy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5.   </w:t>
      </w:r>
      <w:r w:rsidR="0084468A">
        <w:rPr>
          <w:b/>
          <w:sz w:val="24"/>
        </w:rPr>
        <w:t>godz. 14:00</w:t>
      </w:r>
      <w:r>
        <w:rPr>
          <w:b/>
          <w:sz w:val="24"/>
        </w:rPr>
        <w:tab/>
      </w:r>
      <w:r>
        <w:rPr>
          <w:b/>
          <w:sz w:val="24"/>
        </w:rPr>
        <w:tab/>
        <w:t>-</w:t>
      </w:r>
      <w:r>
        <w:rPr>
          <w:rFonts w:ascii="Garamond" w:hAnsi="Garamond"/>
          <w:sz w:val="24"/>
        </w:rPr>
        <w:t xml:space="preserve">     uroczysta  Msza święta  w intencji uczestników Festiwalu </w:t>
      </w:r>
    </w:p>
    <w:p w:rsidR="00C835BF" w:rsidRDefault="00C835BF" w:rsidP="00C835BF">
      <w:pPr>
        <w:pStyle w:val="Tekstpodstawowy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</w:t>
      </w:r>
      <w:r>
        <w:rPr>
          <w:rFonts w:ascii="Garamond" w:hAnsi="Garamond"/>
          <w:b/>
          <w:sz w:val="24"/>
        </w:rPr>
        <w:t xml:space="preserve">                                                   </w:t>
      </w:r>
      <w:r>
        <w:rPr>
          <w:rFonts w:ascii="Garamond" w:hAnsi="Garamond"/>
          <w:sz w:val="24"/>
        </w:rPr>
        <w:t xml:space="preserve">w czasie której chóry wspólnie wykonają  </w:t>
      </w:r>
      <w:r>
        <w:rPr>
          <w:rFonts w:ascii="Garamond" w:hAnsi="Garamond"/>
          <w:b/>
          <w:sz w:val="24"/>
        </w:rPr>
        <w:t>„</w:t>
      </w:r>
      <w:proofErr w:type="spellStart"/>
      <w:r>
        <w:rPr>
          <w:rFonts w:ascii="Garamond" w:hAnsi="Garamond"/>
          <w:b/>
          <w:sz w:val="24"/>
        </w:rPr>
        <w:t>Gaude</w:t>
      </w:r>
      <w:proofErr w:type="spellEnd"/>
      <w:r>
        <w:rPr>
          <w:rFonts w:ascii="Garamond" w:hAnsi="Garamond"/>
          <w:b/>
          <w:sz w:val="24"/>
        </w:rPr>
        <w:t xml:space="preserve"> </w:t>
      </w:r>
      <w:proofErr w:type="spellStart"/>
      <w:r>
        <w:rPr>
          <w:rFonts w:ascii="Garamond" w:hAnsi="Garamond"/>
          <w:b/>
          <w:sz w:val="24"/>
        </w:rPr>
        <w:t>Mater</w:t>
      </w:r>
      <w:proofErr w:type="spellEnd"/>
    </w:p>
    <w:p w:rsidR="00C835BF" w:rsidRDefault="00C835BF" w:rsidP="00C835BF">
      <w:pPr>
        <w:pStyle w:val="Tekstpodstawowy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Polonia”,</w:t>
      </w:r>
      <w:r>
        <w:rPr>
          <w:rFonts w:ascii="Garamond" w:hAnsi="Garamond"/>
          <w:sz w:val="24"/>
        </w:rPr>
        <w:t xml:space="preserve"> a indywidualnie wykonają po jednym utworze z </w:t>
      </w:r>
    </w:p>
    <w:p w:rsidR="00C835BF" w:rsidRDefault="00C835BF" w:rsidP="00C835BF">
      <w:pPr>
        <w:pStyle w:val="Tekstpodstawowy"/>
        <w:rPr>
          <w:rFonts w:ascii="Garamond" w:hAnsi="Garamond"/>
          <w:sz w:val="24"/>
        </w:rPr>
      </w:pPr>
      <w:r>
        <w:rPr>
          <w:rFonts w:ascii="Garamond" w:hAnsi="Garamond"/>
        </w:rPr>
        <w:t xml:space="preserve">                                              </w:t>
      </w:r>
      <w:r>
        <w:rPr>
          <w:rFonts w:ascii="Garamond" w:hAnsi="Garamond"/>
          <w:sz w:val="24"/>
        </w:rPr>
        <w:t>repertuaru religijnego przygotowanego na festiwal</w:t>
      </w:r>
    </w:p>
    <w:p w:rsidR="0072163D" w:rsidRPr="004B2722" w:rsidRDefault="0072163D" w:rsidP="007A31AB">
      <w:pPr>
        <w:pStyle w:val="Nagwek3"/>
        <w:ind w:left="3261" w:hanging="3261"/>
        <w:rPr>
          <w:rFonts w:ascii="Times New Roman" w:eastAsia="Times New Roman" w:hAnsi="Times New Roman" w:cs="Times New Roman"/>
          <w:color w:val="auto"/>
          <w:lang w:val="pl-PL"/>
        </w:rPr>
      </w:pPr>
      <w:r w:rsidRPr="009341E9">
        <w:rPr>
          <w:rFonts w:ascii="Garamond" w:hAnsi="Garamond"/>
          <w:b w:val="0"/>
          <w:color w:val="auto"/>
        </w:rPr>
        <w:t>6</w:t>
      </w:r>
      <w:r w:rsidRPr="009341E9">
        <w:rPr>
          <w:rFonts w:ascii="Garamond" w:hAnsi="Garamond"/>
          <w:color w:val="auto"/>
        </w:rPr>
        <w:t xml:space="preserve">.   </w:t>
      </w:r>
      <w:r w:rsidR="0084468A">
        <w:rPr>
          <w:color w:val="auto"/>
        </w:rPr>
        <w:t>godz. 15:0</w:t>
      </w:r>
      <w:r w:rsidRPr="009341E9">
        <w:rPr>
          <w:color w:val="auto"/>
        </w:rPr>
        <w:t>0</w:t>
      </w:r>
      <w:r w:rsidRPr="009341E9">
        <w:rPr>
          <w:rFonts w:ascii="Garamond" w:hAnsi="Garamond"/>
          <w:color w:val="auto"/>
        </w:rPr>
        <w:t xml:space="preserve">                </w:t>
      </w:r>
      <w:r w:rsidR="004B2722">
        <w:rPr>
          <w:rFonts w:ascii="Garamond" w:hAnsi="Garamond"/>
          <w:color w:val="auto"/>
        </w:rPr>
        <w:t xml:space="preserve">  </w:t>
      </w:r>
      <w:r w:rsidRPr="009341E9">
        <w:rPr>
          <w:rFonts w:ascii="Garamond" w:hAnsi="Garamond"/>
          <w:color w:val="auto"/>
        </w:rPr>
        <w:t xml:space="preserve"> </w:t>
      </w:r>
      <w:r w:rsidR="007A31AB">
        <w:rPr>
          <w:rFonts w:ascii="Garamond" w:hAnsi="Garamond"/>
          <w:color w:val="auto"/>
        </w:rPr>
        <w:t xml:space="preserve">       </w:t>
      </w:r>
      <w:r w:rsidRPr="004B2722">
        <w:rPr>
          <w:rFonts w:ascii="Times New Roman" w:hAnsi="Times New Roman" w:cs="Times New Roman"/>
          <w:color w:val="auto"/>
        </w:rPr>
        <w:t xml:space="preserve">Gość  festiwalu   koncert  </w:t>
      </w:r>
      <w:r w:rsidR="004B2722" w:rsidRPr="004B2722">
        <w:rPr>
          <w:rFonts w:ascii="Times New Roman" w:eastAsia="Times New Roman" w:hAnsi="Times New Roman" w:cs="Times New Roman"/>
          <w:color w:val="auto"/>
          <w:lang w:val="pl-PL"/>
        </w:rPr>
        <w:t xml:space="preserve">Chóru  „ </w:t>
      </w:r>
      <w:proofErr w:type="spellStart"/>
      <w:r w:rsidR="004B2722" w:rsidRPr="004B2722">
        <w:rPr>
          <w:rFonts w:ascii="Times New Roman" w:eastAsia="Times New Roman" w:hAnsi="Times New Roman" w:cs="Times New Roman"/>
          <w:color w:val="auto"/>
          <w:lang w:val="pl-PL"/>
        </w:rPr>
        <w:t>Camerata</w:t>
      </w:r>
      <w:proofErr w:type="spellEnd"/>
      <w:r w:rsidR="004B2722" w:rsidRPr="004B2722">
        <w:rPr>
          <w:rFonts w:ascii="Times New Roman" w:eastAsia="Times New Roman" w:hAnsi="Times New Roman" w:cs="Times New Roman"/>
          <w:color w:val="auto"/>
          <w:lang w:val="pl-PL"/>
        </w:rPr>
        <w:t xml:space="preserve"> Musicale”              </w:t>
      </w:r>
      <w:r w:rsidR="007A31AB"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="004B2722" w:rsidRPr="004B2722">
        <w:rPr>
          <w:rFonts w:ascii="Times New Roman" w:eastAsia="Times New Roman" w:hAnsi="Times New Roman" w:cs="Times New Roman"/>
          <w:color w:val="auto"/>
          <w:lang w:val="pl-PL"/>
        </w:rPr>
        <w:t xml:space="preserve">z  Wejherowa  </w:t>
      </w:r>
      <w:r w:rsidR="009341E9" w:rsidRPr="004B2722">
        <w:rPr>
          <w:rFonts w:ascii="Times New Roman" w:eastAsia="Times New Roman" w:hAnsi="Times New Roman" w:cs="Times New Roman"/>
          <w:color w:val="auto"/>
          <w:lang w:val="pl-PL"/>
        </w:rPr>
        <w:t xml:space="preserve">  </w:t>
      </w:r>
      <w:r w:rsidRPr="004B2722">
        <w:rPr>
          <w:rFonts w:ascii="Times New Roman" w:hAnsi="Times New Roman" w:cs="Times New Roman"/>
          <w:color w:val="auto"/>
        </w:rPr>
        <w:t>pod dy</w:t>
      </w:r>
      <w:r w:rsidR="002A3729" w:rsidRPr="004B2722">
        <w:rPr>
          <w:rFonts w:ascii="Times New Roman" w:hAnsi="Times New Roman" w:cs="Times New Roman"/>
          <w:color w:val="auto"/>
        </w:rPr>
        <w:t>rekcją  Aleksandry Janus</w:t>
      </w:r>
    </w:p>
    <w:p w:rsidR="0072163D" w:rsidRPr="004B2722" w:rsidRDefault="0072163D" w:rsidP="00C835BF">
      <w:pPr>
        <w:pStyle w:val="Tekstpodstawowy"/>
        <w:rPr>
          <w:b/>
          <w:sz w:val="24"/>
          <w:szCs w:val="24"/>
        </w:rPr>
      </w:pPr>
    </w:p>
    <w:p w:rsidR="00C835BF" w:rsidRDefault="00AA7A29" w:rsidP="00C835BF">
      <w:pPr>
        <w:pStyle w:val="Tekstpodstawowy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7. </w:t>
      </w:r>
      <w:r w:rsidR="007A31AB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Po koncercie</w:t>
      </w:r>
      <w:r w:rsidR="001C2533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 ogłoszenie wyników </w:t>
      </w:r>
      <w:r w:rsidR="00C835BF">
        <w:rPr>
          <w:rFonts w:ascii="Garamond" w:hAnsi="Garamond"/>
          <w:sz w:val="24"/>
        </w:rPr>
        <w:t xml:space="preserve"> i </w:t>
      </w:r>
      <w:r>
        <w:rPr>
          <w:rFonts w:ascii="Garamond" w:hAnsi="Garamond"/>
          <w:sz w:val="24"/>
        </w:rPr>
        <w:t xml:space="preserve"> </w:t>
      </w:r>
      <w:r w:rsidR="00C835BF">
        <w:rPr>
          <w:rFonts w:ascii="Garamond" w:hAnsi="Garamond"/>
          <w:sz w:val="24"/>
        </w:rPr>
        <w:t xml:space="preserve">koncert laureatów. </w:t>
      </w:r>
    </w:p>
    <w:p w:rsidR="00C835BF" w:rsidRDefault="00C835BF" w:rsidP="00C835BF">
      <w:pPr>
        <w:pStyle w:val="Tekstpodstawowy"/>
        <w:rPr>
          <w:rFonts w:ascii="Garamond" w:hAnsi="Garamond"/>
          <w:sz w:val="24"/>
        </w:rPr>
      </w:pPr>
    </w:p>
    <w:p w:rsidR="004B2722" w:rsidRDefault="004B2722" w:rsidP="00C835BF">
      <w:pPr>
        <w:pStyle w:val="Tekstpodstawowy"/>
        <w:rPr>
          <w:rFonts w:ascii="Garamond" w:hAnsi="Garamond"/>
          <w:sz w:val="24"/>
        </w:rPr>
      </w:pPr>
    </w:p>
    <w:p w:rsidR="00C835BF" w:rsidRDefault="00C835BF" w:rsidP="00C835BF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IV.  Warunki uczestnictwa</w:t>
      </w:r>
    </w:p>
    <w:p w:rsidR="00C835BF" w:rsidRDefault="00C835BF" w:rsidP="00C835BF">
      <w:pPr>
        <w:rPr>
          <w:rFonts w:ascii="Garamond" w:hAnsi="Garamond"/>
        </w:rPr>
      </w:pP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  <w:b/>
        </w:rPr>
        <w:t>1.</w:t>
      </w:r>
      <w:r>
        <w:rPr>
          <w:rFonts w:ascii="Garamond" w:hAnsi="Garamond"/>
        </w:rPr>
        <w:t xml:space="preserve">   Festiwal ma charakter konkursu.</w:t>
      </w:r>
    </w:p>
    <w:p w:rsidR="00C835BF" w:rsidRDefault="00C835BF" w:rsidP="00C835BF">
      <w:pPr>
        <w:numPr>
          <w:ilvl w:val="0"/>
          <w:numId w:val="3"/>
        </w:numPr>
        <w:ind w:right="-834"/>
        <w:rPr>
          <w:rFonts w:ascii="Garamond" w:hAnsi="Garamond"/>
        </w:rPr>
      </w:pPr>
      <w:r>
        <w:rPr>
          <w:rFonts w:ascii="Garamond" w:hAnsi="Garamond"/>
        </w:rPr>
        <w:t xml:space="preserve">Festiwal jest otwarty dla chórów amatorskich, zespołów ludowych i śpiewaczych z kraju i zagranicy. </w:t>
      </w:r>
    </w:p>
    <w:p w:rsidR="00C835BF" w:rsidRDefault="00C835BF" w:rsidP="001C2533">
      <w:pPr>
        <w:pStyle w:val="Akapitzlist"/>
        <w:numPr>
          <w:ilvl w:val="0"/>
          <w:numId w:val="3"/>
        </w:numPr>
        <w:spacing w:before="100" w:beforeAutospacing="1" w:after="100" w:afterAutospacing="1"/>
        <w:ind w:right="-426"/>
        <w:rPr>
          <w:rFonts w:ascii="Times New Roman" w:eastAsia="Times New Roman" w:hAnsi="Times New Roman"/>
          <w:color w:val="000000" w:themeColor="text1"/>
          <w:sz w:val="22"/>
          <w:szCs w:val="22"/>
          <w:lang w:val="pl-PL"/>
        </w:rPr>
      </w:pPr>
      <w:r>
        <w:rPr>
          <w:rFonts w:ascii="Times New Roman" w:eastAsia="Times New Roman" w:hAnsi="Times New Roman"/>
          <w:color w:val="000000" w:themeColor="text1"/>
          <w:sz w:val="22"/>
          <w:szCs w:val="22"/>
          <w:lang w:val="pl-PL"/>
        </w:rPr>
        <w:t>W zależności od ilości zgłoszonych zespołów Komisja Artystyczna zdecyduje o utworzeniu kategorii konkursowych. Z ogólnego założenia przyjmuje się dwie kategorie: 1 – chóry świeckie, 2 – chóry kościelne. O wyodrębnieniu dodatkowej kategorii zdecyduje zgłoszenie co najmniej 3 zespołów mogących rywalizować ze sobą w obrębie danej grupy (np. chóry żeńskie, chóry męskie, wokalne zespoły kameralne do 12 osób, chóry kam</w:t>
      </w:r>
      <w:r w:rsidR="004B2722">
        <w:rPr>
          <w:rFonts w:ascii="Times New Roman" w:eastAsia="Times New Roman" w:hAnsi="Times New Roman"/>
          <w:color w:val="000000" w:themeColor="text1"/>
          <w:sz w:val="22"/>
          <w:szCs w:val="22"/>
          <w:lang w:val="pl-PL"/>
        </w:rPr>
        <w:t xml:space="preserve">eralne do 24 osób, lub zespoły </w:t>
      </w:r>
      <w:r>
        <w:rPr>
          <w:rFonts w:ascii="Times New Roman" w:eastAsia="Times New Roman" w:hAnsi="Times New Roman"/>
          <w:color w:val="000000" w:themeColor="text1"/>
          <w:sz w:val="22"/>
          <w:szCs w:val="22"/>
          <w:lang w:val="pl-PL"/>
        </w:rPr>
        <w:t>ludowe)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>.</w:t>
      </w:r>
    </w:p>
    <w:p w:rsidR="00C835BF" w:rsidRDefault="00C835BF" w:rsidP="001C2533">
      <w:pPr>
        <w:numPr>
          <w:ilvl w:val="0"/>
          <w:numId w:val="3"/>
        </w:numPr>
        <w:ind w:right="-709"/>
        <w:rPr>
          <w:rFonts w:ascii="Garamond" w:hAnsi="Garamond"/>
        </w:rPr>
      </w:pPr>
      <w:r>
        <w:rPr>
          <w:rFonts w:ascii="Garamond" w:hAnsi="Garamond"/>
        </w:rPr>
        <w:t>Czas występu zespołu łącznie z wejściem i zejściem powinien wynosić maksymalnie do 15 minut.</w:t>
      </w:r>
    </w:p>
    <w:p w:rsidR="00AA7A29" w:rsidRPr="00AA7A29" w:rsidRDefault="00C835BF" w:rsidP="00AA7A29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AA7A29">
        <w:rPr>
          <w:rFonts w:ascii="Garamond" w:hAnsi="Garamond"/>
        </w:rPr>
        <w:t>Repertuar powinien zawierać utwory zróżnicowane pod względem</w:t>
      </w:r>
      <w:r w:rsidR="00AA7A29" w:rsidRPr="00AA7A29">
        <w:rPr>
          <w:rFonts w:ascii="Garamond" w:hAnsi="Garamond"/>
        </w:rPr>
        <w:t xml:space="preserve"> </w:t>
      </w:r>
      <w:r w:rsidRPr="00AA7A29">
        <w:rPr>
          <w:rFonts w:ascii="Garamond" w:hAnsi="Garamond"/>
        </w:rPr>
        <w:t xml:space="preserve">stylów  i epok, dający </w:t>
      </w:r>
      <w:r w:rsidR="00AA7A29" w:rsidRPr="00AA7A29">
        <w:rPr>
          <w:rFonts w:ascii="Garamond" w:hAnsi="Garamond"/>
        </w:rPr>
        <w:t xml:space="preserve"> </w:t>
      </w:r>
    </w:p>
    <w:p w:rsidR="00C835BF" w:rsidRPr="00AA7A29" w:rsidRDefault="00AA7A29" w:rsidP="00AA7A29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AA7A29">
        <w:rPr>
          <w:rFonts w:ascii="Garamond" w:hAnsi="Garamond"/>
        </w:rPr>
        <w:t xml:space="preserve">   </w:t>
      </w:r>
      <w:r w:rsidR="00C835BF" w:rsidRPr="00AA7A29">
        <w:rPr>
          <w:rFonts w:ascii="Garamond" w:hAnsi="Garamond"/>
        </w:rPr>
        <w:t xml:space="preserve">możliwość wielostronnej prezentacji zespołu. </w:t>
      </w:r>
    </w:p>
    <w:p w:rsidR="00AA7A29" w:rsidRDefault="00C835BF" w:rsidP="00AA7A29">
      <w:pPr>
        <w:rPr>
          <w:rFonts w:ascii="Garamond" w:hAnsi="Garamond"/>
        </w:rPr>
      </w:pPr>
      <w:r>
        <w:rPr>
          <w:rFonts w:ascii="Garamond" w:hAnsi="Garamond"/>
        </w:rPr>
        <w:t xml:space="preserve">      W repertuarze może znaleźć się co</w:t>
      </w:r>
      <w:r w:rsidR="00AA7A29">
        <w:rPr>
          <w:rFonts w:ascii="Garamond" w:hAnsi="Garamond"/>
        </w:rPr>
        <w:t xml:space="preserve"> najmniej jeden utwór o tematyce </w:t>
      </w:r>
      <w:r>
        <w:rPr>
          <w:rFonts w:ascii="Garamond" w:hAnsi="Garamond"/>
        </w:rPr>
        <w:t>kaszubskiej</w:t>
      </w:r>
      <w:r w:rsidR="00AA7A2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i w języku </w:t>
      </w:r>
      <w:r w:rsidR="00AA7A29">
        <w:rPr>
          <w:rFonts w:ascii="Garamond" w:hAnsi="Garamond"/>
        </w:rPr>
        <w:t xml:space="preserve"> </w:t>
      </w:r>
    </w:p>
    <w:p w:rsidR="00AA7A29" w:rsidRDefault="00AA7A29" w:rsidP="00C835BF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C835BF">
        <w:rPr>
          <w:rFonts w:ascii="Garamond" w:hAnsi="Garamond"/>
        </w:rPr>
        <w:t xml:space="preserve">kaszubskim, który zgłoszony, będzie   dodatkowo oceniany przez Jury. Zaprezentowane </w:t>
      </w:r>
      <w:r>
        <w:rPr>
          <w:rFonts w:ascii="Garamond" w:hAnsi="Garamond"/>
        </w:rPr>
        <w:t xml:space="preserve"> </w:t>
      </w:r>
    </w:p>
    <w:p w:rsidR="00C835BF" w:rsidRDefault="00AA7A29" w:rsidP="00C835BF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C835BF">
        <w:rPr>
          <w:rFonts w:ascii="Garamond" w:hAnsi="Garamond"/>
        </w:rPr>
        <w:t xml:space="preserve">utwory kaszubskie mogą być uwzględnione przy dodatkowych wyróżnieniach. </w:t>
      </w:r>
    </w:p>
    <w:p w:rsidR="005E29AB" w:rsidRPr="005E29AB" w:rsidRDefault="00C835BF" w:rsidP="005E29AB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5E29AB">
        <w:rPr>
          <w:rFonts w:ascii="Garamond" w:hAnsi="Garamond"/>
        </w:rPr>
        <w:t>Zespoły na karcie zgłoszenia typują t</w:t>
      </w:r>
      <w:r w:rsidR="001C2533" w:rsidRPr="005E29AB">
        <w:rPr>
          <w:rFonts w:ascii="Garamond" w:hAnsi="Garamond"/>
        </w:rPr>
        <w:t xml:space="preserve">eż utwór o tematyce religijnej, </w:t>
      </w:r>
      <w:r w:rsidRPr="005E29AB">
        <w:rPr>
          <w:rFonts w:ascii="Garamond" w:hAnsi="Garamond"/>
        </w:rPr>
        <w:t xml:space="preserve">który będzie brał udział </w:t>
      </w:r>
    </w:p>
    <w:p w:rsidR="00C835BF" w:rsidRDefault="00C835BF" w:rsidP="005E29AB">
      <w:pPr>
        <w:pStyle w:val="Akapitzlist"/>
        <w:ind w:left="360"/>
        <w:rPr>
          <w:rFonts w:ascii="Garamond" w:hAnsi="Garamond"/>
        </w:rPr>
      </w:pPr>
      <w:r w:rsidRPr="005E29AB">
        <w:rPr>
          <w:rFonts w:ascii="Garamond" w:hAnsi="Garamond"/>
        </w:rPr>
        <w:t xml:space="preserve">w </w:t>
      </w:r>
      <w:r w:rsidR="005E29AB">
        <w:rPr>
          <w:rFonts w:ascii="Garamond" w:hAnsi="Garamond"/>
        </w:rPr>
        <w:t xml:space="preserve"> </w:t>
      </w:r>
      <w:r w:rsidRPr="005E29AB">
        <w:rPr>
          <w:rFonts w:ascii="Garamond" w:hAnsi="Garamond"/>
        </w:rPr>
        <w:t xml:space="preserve">konkursie o nagrodę </w:t>
      </w:r>
      <w:r w:rsidR="005E29AB">
        <w:rPr>
          <w:rFonts w:ascii="Garamond" w:hAnsi="Garamond"/>
        </w:rPr>
        <w:t xml:space="preserve">finansową </w:t>
      </w:r>
      <w:r w:rsidRPr="005E29AB">
        <w:rPr>
          <w:rFonts w:ascii="Garamond" w:hAnsi="Garamond"/>
        </w:rPr>
        <w:t>specjalną</w:t>
      </w:r>
      <w:r w:rsidR="005E29AB">
        <w:rPr>
          <w:rFonts w:ascii="Garamond" w:hAnsi="Garamond"/>
        </w:rPr>
        <w:t>,</w:t>
      </w:r>
      <w:r w:rsidRPr="005E29AB">
        <w:rPr>
          <w:rFonts w:ascii="Garamond" w:hAnsi="Garamond"/>
        </w:rPr>
        <w:t xml:space="preserve"> ufundowaną przez </w:t>
      </w:r>
      <w:r w:rsidR="005E29AB">
        <w:rPr>
          <w:rFonts w:ascii="Garamond" w:hAnsi="Garamond"/>
        </w:rPr>
        <w:t xml:space="preserve"> </w:t>
      </w:r>
      <w:r>
        <w:rPr>
          <w:rFonts w:ascii="Garamond" w:hAnsi="Garamond"/>
        </w:rPr>
        <w:t>Pro</w:t>
      </w:r>
      <w:r w:rsidR="0051334A">
        <w:rPr>
          <w:rFonts w:ascii="Garamond" w:hAnsi="Garamond"/>
        </w:rPr>
        <w:t xml:space="preserve">boszcza parafii  </w:t>
      </w:r>
      <w:r w:rsidR="005E29AB">
        <w:rPr>
          <w:rFonts w:ascii="Garamond" w:hAnsi="Garamond"/>
        </w:rPr>
        <w:t xml:space="preserve">         </w:t>
      </w:r>
      <w:r w:rsidR="0051334A">
        <w:rPr>
          <w:rFonts w:ascii="Garamond" w:hAnsi="Garamond"/>
        </w:rPr>
        <w:t xml:space="preserve">p.w. „Miłosierdzia Bożego“ </w:t>
      </w:r>
      <w:r>
        <w:rPr>
          <w:rFonts w:ascii="Garamond" w:hAnsi="Garamond"/>
        </w:rPr>
        <w:t xml:space="preserve"> w Żukowie.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  <w:b/>
        </w:rPr>
        <w:t>7.</w:t>
      </w:r>
      <w:r>
        <w:rPr>
          <w:rFonts w:ascii="Garamond" w:hAnsi="Garamond"/>
        </w:rPr>
        <w:t xml:space="preserve">   Do repertuaru należy włączyć utwór „Gaude Mater Polonia”, który będzie  </w:t>
      </w:r>
    </w:p>
    <w:p w:rsidR="00C835BF" w:rsidRDefault="00C835BF" w:rsidP="00C835BF">
      <w:pPr>
        <w:rPr>
          <w:rFonts w:ascii="Garamond" w:hAnsi="Garamond"/>
          <w:color w:val="FF0000"/>
        </w:rPr>
      </w:pPr>
      <w:r>
        <w:rPr>
          <w:rFonts w:ascii="Garamond" w:hAnsi="Garamond"/>
        </w:rPr>
        <w:t xml:space="preserve">      wykonywany podczas Mszy świętej.</w:t>
      </w:r>
      <w:r>
        <w:rPr>
          <w:rFonts w:ascii="Garamond" w:hAnsi="Garamond"/>
          <w:color w:val="FF0000"/>
        </w:rPr>
        <w:t xml:space="preserve">  </w:t>
      </w:r>
    </w:p>
    <w:p w:rsidR="009341E9" w:rsidRDefault="009341E9" w:rsidP="00C835BF">
      <w:pPr>
        <w:rPr>
          <w:rFonts w:ascii="Garamond" w:hAnsi="Garamond"/>
          <w:color w:val="FF0000"/>
        </w:rPr>
      </w:pPr>
    </w:p>
    <w:p w:rsidR="009341E9" w:rsidRDefault="009341E9" w:rsidP="00C835BF">
      <w:pPr>
        <w:rPr>
          <w:rFonts w:ascii="Garamond" w:hAnsi="Garamond"/>
          <w:color w:val="FF0000"/>
        </w:rPr>
      </w:pPr>
    </w:p>
    <w:p w:rsidR="009341E9" w:rsidRDefault="009341E9" w:rsidP="00C835BF">
      <w:pPr>
        <w:rPr>
          <w:rFonts w:ascii="Garamond" w:hAnsi="Garamond"/>
          <w:color w:val="FF0000"/>
        </w:rPr>
      </w:pPr>
    </w:p>
    <w:p w:rsidR="009341E9" w:rsidRDefault="009341E9" w:rsidP="00C835BF">
      <w:pPr>
        <w:rPr>
          <w:rFonts w:ascii="Garamond" w:hAnsi="Garamond"/>
          <w:color w:val="FF0000"/>
        </w:rPr>
      </w:pPr>
    </w:p>
    <w:p w:rsidR="009341E9" w:rsidRDefault="009341E9" w:rsidP="00C835BF">
      <w:pPr>
        <w:rPr>
          <w:rFonts w:ascii="Garamond" w:hAnsi="Garamond"/>
          <w:color w:val="FF0000"/>
        </w:rPr>
      </w:pPr>
    </w:p>
    <w:p w:rsidR="009341E9" w:rsidRDefault="009341E9" w:rsidP="00C835BF">
      <w:pPr>
        <w:rPr>
          <w:rFonts w:ascii="Garamond" w:hAnsi="Garamond"/>
        </w:rPr>
      </w:pP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  <w:b/>
        </w:rPr>
        <w:t>8.</w:t>
      </w:r>
      <w:r>
        <w:rPr>
          <w:rFonts w:ascii="Garamond" w:hAnsi="Garamond"/>
        </w:rPr>
        <w:t xml:space="preserve">   Każdy zespół </w:t>
      </w:r>
      <w:r w:rsidR="00ED5CEF">
        <w:rPr>
          <w:rFonts w:ascii="Garamond" w:hAnsi="Garamond"/>
        </w:rPr>
        <w:t>zobowiązany jest do przesłania 4</w:t>
      </w:r>
      <w:r>
        <w:rPr>
          <w:rFonts w:ascii="Garamond" w:hAnsi="Garamond"/>
        </w:rPr>
        <w:t xml:space="preserve"> kompletów partytur /nie będą one</w:t>
      </w:r>
    </w:p>
    <w:p w:rsidR="00C835BF" w:rsidRPr="004F66B7" w:rsidRDefault="00C835BF" w:rsidP="00ED5CEF">
      <w:pPr>
        <w:ind w:right="-851"/>
        <w:rPr>
          <w:rFonts w:ascii="Garamond" w:hAnsi="Garamond"/>
          <w:b/>
          <w:u w:val="single"/>
          <w:lang w:val="de-DE"/>
        </w:rPr>
      </w:pPr>
      <w:r>
        <w:rPr>
          <w:rFonts w:ascii="Garamond" w:hAnsi="Garamond"/>
        </w:rPr>
        <w:t xml:space="preserve">      zwracane/ drogą listową na adres: </w:t>
      </w:r>
      <w:r w:rsidR="00ED5CEF" w:rsidRPr="004F66B7">
        <w:rPr>
          <w:rFonts w:ascii="Garamond" w:hAnsi="Garamond"/>
          <w:b/>
          <w:u w:val="single"/>
          <w:lang w:val="de-DE"/>
        </w:rPr>
        <w:t xml:space="preserve">Janina </w:t>
      </w:r>
      <w:proofErr w:type="spellStart"/>
      <w:r w:rsidR="00ED5CEF" w:rsidRPr="004F66B7">
        <w:rPr>
          <w:rFonts w:ascii="Garamond" w:hAnsi="Garamond"/>
          <w:b/>
          <w:u w:val="single"/>
          <w:lang w:val="de-DE"/>
        </w:rPr>
        <w:t>Kierszk</w:t>
      </w:r>
      <w:proofErr w:type="spellEnd"/>
      <w:r w:rsidR="00ED5CEF" w:rsidRPr="004F66B7">
        <w:rPr>
          <w:rFonts w:ascii="Garamond" w:hAnsi="Garamond"/>
          <w:b/>
          <w:u w:val="single"/>
          <w:lang w:val="de-DE"/>
        </w:rPr>
        <w:t xml:space="preserve"> </w:t>
      </w:r>
      <w:proofErr w:type="spellStart"/>
      <w:r w:rsidR="00ED5CEF" w:rsidRPr="004F66B7">
        <w:rPr>
          <w:rFonts w:ascii="Garamond" w:hAnsi="Garamond"/>
          <w:b/>
          <w:u w:val="single"/>
          <w:lang w:val="de-DE"/>
        </w:rPr>
        <w:t>ul</w:t>
      </w:r>
      <w:proofErr w:type="spellEnd"/>
      <w:r w:rsidR="00ED5CEF" w:rsidRPr="004F66B7">
        <w:rPr>
          <w:rFonts w:ascii="Garamond" w:hAnsi="Garamond"/>
          <w:b/>
          <w:u w:val="single"/>
          <w:lang w:val="de-DE"/>
        </w:rPr>
        <w:t xml:space="preserve">. M. </w:t>
      </w:r>
      <w:proofErr w:type="spellStart"/>
      <w:r w:rsidR="00ED5CEF" w:rsidRPr="004F66B7">
        <w:rPr>
          <w:rFonts w:ascii="Garamond" w:hAnsi="Garamond"/>
          <w:b/>
          <w:u w:val="single"/>
          <w:lang w:val="de-DE"/>
        </w:rPr>
        <w:t>Konopnickiej</w:t>
      </w:r>
      <w:proofErr w:type="spellEnd"/>
      <w:r w:rsidR="00ED5CEF" w:rsidRPr="004F66B7">
        <w:rPr>
          <w:rFonts w:ascii="Garamond" w:hAnsi="Garamond"/>
          <w:b/>
          <w:u w:val="single"/>
          <w:lang w:val="de-DE"/>
        </w:rPr>
        <w:t xml:space="preserve"> 3 A/9  81-596 Gdynia</w:t>
      </w:r>
      <w:r w:rsidR="00AA7A29" w:rsidRPr="004F66B7">
        <w:rPr>
          <w:rFonts w:ascii="Garamond" w:hAnsi="Garamond"/>
          <w:b/>
          <w:u w:val="single"/>
          <w:lang w:val="de-DE"/>
        </w:rPr>
        <w:t>.</w:t>
      </w:r>
    </w:p>
    <w:p w:rsidR="0072163D" w:rsidRPr="004F66B7" w:rsidRDefault="0072163D" w:rsidP="00ED5CEF">
      <w:pPr>
        <w:ind w:right="-851"/>
        <w:rPr>
          <w:rFonts w:ascii="Garamond" w:hAnsi="Garamond"/>
          <w:b/>
          <w:u w:val="single"/>
          <w:lang w:val="de-DE"/>
        </w:rPr>
      </w:pPr>
    </w:p>
    <w:p w:rsidR="00C835BF" w:rsidRDefault="00C835BF" w:rsidP="00C835BF">
      <w:pPr>
        <w:ind w:left="284" w:hanging="284"/>
        <w:rPr>
          <w:rFonts w:ascii="Garamond" w:hAnsi="Garamond"/>
        </w:rPr>
      </w:pPr>
      <w:r>
        <w:rPr>
          <w:rFonts w:ascii="Garamond" w:hAnsi="Garamond"/>
          <w:b/>
        </w:rPr>
        <w:t xml:space="preserve">9 </w:t>
      </w:r>
      <w:r>
        <w:rPr>
          <w:rFonts w:ascii="Garamond" w:hAnsi="Garamond"/>
        </w:rPr>
        <w:t xml:space="preserve">.  Komisja Artystyczna dopuszcza udział niekonkursowy chóru/zespołu jeśli takową chęć </w:t>
      </w:r>
    </w:p>
    <w:p w:rsidR="00C835BF" w:rsidRDefault="00C835BF" w:rsidP="00C835BF">
      <w:pPr>
        <w:ind w:left="284" w:hanging="284"/>
        <w:rPr>
          <w:rFonts w:ascii="Garamond" w:hAnsi="Garamond"/>
        </w:rPr>
      </w:pPr>
      <w:r>
        <w:rPr>
          <w:rFonts w:ascii="Garamond" w:hAnsi="Garamond"/>
          <w:b/>
        </w:rPr>
        <w:t xml:space="preserve">      </w:t>
      </w:r>
      <w:r>
        <w:rPr>
          <w:rFonts w:ascii="Garamond" w:hAnsi="Garamond"/>
        </w:rPr>
        <w:t xml:space="preserve">zgłosi sam uczestnik, lub jeśli w ewentualnej kategorii zgłosiły udział 1 -2 zespoły. </w:t>
      </w:r>
    </w:p>
    <w:p w:rsidR="00ED5CEF" w:rsidRDefault="00ED5CEF" w:rsidP="00C835BF">
      <w:pPr>
        <w:ind w:left="284" w:hanging="284"/>
        <w:rPr>
          <w:rFonts w:ascii="Garamond" w:hAnsi="Garamond"/>
        </w:rPr>
      </w:pPr>
    </w:p>
    <w:p w:rsidR="00C835BF" w:rsidRPr="00C835BF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</w:t>
      </w:r>
    </w:p>
    <w:p w:rsidR="00C835BF" w:rsidRDefault="00C835BF" w:rsidP="00C835BF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V. JURY</w:t>
      </w:r>
    </w:p>
    <w:p w:rsidR="00C835BF" w:rsidRDefault="00C835BF" w:rsidP="00C835BF">
      <w:pPr>
        <w:rPr>
          <w:rFonts w:ascii="Garamond" w:hAnsi="Garamond"/>
        </w:rPr>
      </w:pPr>
    </w:p>
    <w:p w:rsidR="00C835BF" w:rsidRDefault="00C835BF" w:rsidP="00C835BF">
      <w:pPr>
        <w:pStyle w:val="Tekstpodstawowy"/>
        <w:ind w:left="360" w:right="-834"/>
        <w:rPr>
          <w:rFonts w:ascii="Garamond" w:hAnsi="Garamond"/>
          <w:bCs/>
          <w:sz w:val="24"/>
        </w:rPr>
      </w:pPr>
      <w:r>
        <w:rPr>
          <w:rFonts w:ascii="Garamond" w:hAnsi="Garamond"/>
          <w:b/>
          <w:bCs/>
          <w:sz w:val="24"/>
        </w:rPr>
        <w:t>1.</w:t>
      </w:r>
      <w:r>
        <w:rPr>
          <w:rFonts w:ascii="Garamond" w:hAnsi="Garamond"/>
          <w:bCs/>
          <w:sz w:val="24"/>
        </w:rPr>
        <w:t xml:space="preserve">   Występy zespołów będzie oceniać 4 osobowe Jury, powołane przez Dyrektora Artystycznego </w:t>
      </w:r>
    </w:p>
    <w:p w:rsidR="00C835BF" w:rsidRDefault="00C835BF" w:rsidP="00C835BF">
      <w:pPr>
        <w:pStyle w:val="Tekstpodstawowy"/>
        <w:ind w:left="360" w:right="-834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     Oddziału Gdańskiego </w:t>
      </w:r>
      <w:proofErr w:type="spellStart"/>
      <w:r>
        <w:rPr>
          <w:rFonts w:ascii="Garamond" w:hAnsi="Garamond"/>
          <w:bCs/>
          <w:sz w:val="24"/>
        </w:rPr>
        <w:t>PZCHiO</w:t>
      </w:r>
      <w:proofErr w:type="spellEnd"/>
      <w:r>
        <w:rPr>
          <w:rFonts w:ascii="Garamond" w:hAnsi="Garamond"/>
          <w:bCs/>
          <w:sz w:val="24"/>
        </w:rPr>
        <w:t>, składające się z doświadczonych muzyków  - dyrygentów oraz</w:t>
      </w:r>
    </w:p>
    <w:p w:rsidR="00C835BF" w:rsidRDefault="00C835BF" w:rsidP="00C835BF">
      <w:pPr>
        <w:pStyle w:val="Tekstpodstawowy"/>
        <w:ind w:left="360" w:right="-834"/>
        <w:rPr>
          <w:rFonts w:ascii="Garamond" w:hAnsi="Garamond"/>
          <w:bCs/>
          <w:strike/>
          <w:sz w:val="24"/>
        </w:rPr>
      </w:pPr>
      <w:r>
        <w:rPr>
          <w:rFonts w:ascii="Garamond" w:hAnsi="Garamond"/>
          <w:bCs/>
          <w:sz w:val="24"/>
        </w:rPr>
        <w:t xml:space="preserve">      znawcy języka i kultury kaszubskiej.</w:t>
      </w:r>
    </w:p>
    <w:p w:rsidR="00C835BF" w:rsidRDefault="00C835BF" w:rsidP="00C835BF">
      <w:pPr>
        <w:pStyle w:val="Tekstpodstawowy"/>
        <w:rPr>
          <w:rFonts w:ascii="Garamond" w:hAnsi="Garamond"/>
          <w:bCs/>
          <w:strike/>
          <w:sz w:val="24"/>
        </w:rPr>
      </w:pPr>
    </w:p>
    <w:p w:rsidR="00C835BF" w:rsidRDefault="00C835BF" w:rsidP="00C835BF">
      <w:pPr>
        <w:ind w:left="36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2.</w:t>
      </w:r>
      <w:r>
        <w:rPr>
          <w:rFonts w:ascii="Garamond" w:hAnsi="Garamond"/>
          <w:bCs/>
        </w:rPr>
        <w:t xml:space="preserve">   Jury bierze pod uwagę intonację, emisję głosu, interpretację, dykcję, oraz ogólny wyraz</w:t>
      </w:r>
    </w:p>
    <w:p w:rsidR="00C835BF" w:rsidRDefault="00C835BF" w:rsidP="00C835BF">
      <w:pPr>
        <w:ind w:left="36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artystyczny.</w:t>
      </w:r>
    </w:p>
    <w:p w:rsidR="00C835BF" w:rsidRDefault="00C835BF" w:rsidP="00C835BF">
      <w:pPr>
        <w:ind w:left="36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3.</w:t>
      </w:r>
      <w:r>
        <w:rPr>
          <w:rFonts w:ascii="Garamond" w:hAnsi="Garamond"/>
          <w:bCs/>
        </w:rPr>
        <w:t xml:space="preserve">   Postanowienia jury są ostateczne i nie podlegają apelacji.</w:t>
      </w:r>
    </w:p>
    <w:p w:rsidR="00C835BF" w:rsidRDefault="00C835BF" w:rsidP="00C835BF">
      <w:pPr>
        <w:ind w:left="36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4.</w:t>
      </w:r>
      <w:r>
        <w:rPr>
          <w:rFonts w:ascii="Garamond" w:hAnsi="Garamond"/>
          <w:bCs/>
        </w:rPr>
        <w:t xml:space="preserve">   Jury kierując się względami artystycznymi może nie przyznać poszczególnych nagród.</w:t>
      </w:r>
    </w:p>
    <w:p w:rsidR="0051334A" w:rsidRDefault="0051334A" w:rsidP="00C835BF">
      <w:pPr>
        <w:ind w:left="360"/>
        <w:rPr>
          <w:rFonts w:ascii="Garamond" w:hAnsi="Garamond"/>
          <w:bCs/>
        </w:rPr>
      </w:pPr>
    </w:p>
    <w:p w:rsidR="00C835BF" w:rsidRDefault="00C835BF" w:rsidP="00C835BF">
      <w:pPr>
        <w:pStyle w:val="Nagwek5"/>
        <w:rPr>
          <w:rFonts w:ascii="Garamond" w:hAnsi="Garamond"/>
          <w:b w:val="0"/>
          <w:sz w:val="24"/>
        </w:rPr>
      </w:pPr>
    </w:p>
    <w:p w:rsidR="00C835BF" w:rsidRDefault="00C835BF" w:rsidP="00C835BF">
      <w:pPr>
        <w:pStyle w:val="Nagwek5"/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>VI. NAGRODY</w:t>
      </w:r>
    </w:p>
    <w:p w:rsidR="00C835BF" w:rsidRDefault="00C835BF" w:rsidP="00C835BF">
      <w:pPr>
        <w:rPr>
          <w:rFonts w:ascii="Garamond" w:hAnsi="Garamond"/>
          <w:lang w:val="pl-PL"/>
        </w:rPr>
      </w:pPr>
    </w:p>
    <w:p w:rsidR="00C835BF" w:rsidRDefault="00C835BF" w:rsidP="00C835BF">
      <w:pPr>
        <w:pStyle w:val="Tekstpodstawowy"/>
        <w:numPr>
          <w:ilvl w:val="0"/>
          <w:numId w:val="4"/>
        </w:numPr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Jury będzie oceniać prezentacje poszczególnych zespołów stosując skalę punktową.</w:t>
      </w:r>
    </w:p>
    <w:p w:rsidR="002A3729" w:rsidRDefault="002A3729" w:rsidP="002A3729">
      <w:pPr>
        <w:pStyle w:val="Tekstpodstawowy"/>
        <w:ind w:left="720"/>
        <w:rPr>
          <w:rFonts w:ascii="Garamond" w:hAnsi="Garamond"/>
          <w:bCs/>
          <w:sz w:val="24"/>
        </w:rPr>
      </w:pPr>
    </w:p>
    <w:p w:rsidR="00463D00" w:rsidRDefault="00463D00" w:rsidP="00463D00">
      <w:pPr>
        <w:pStyle w:val="Tekstpodstawowy"/>
        <w:numPr>
          <w:ilvl w:val="0"/>
          <w:numId w:val="4"/>
        </w:numPr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Dla  najlepszego zespołu (który uzyskał najwyższą ilość punktów niezależnie od kategorii udział</w:t>
      </w:r>
      <w:r w:rsidR="00EA10AE">
        <w:rPr>
          <w:rFonts w:ascii="Garamond" w:hAnsi="Garamond"/>
          <w:bCs/>
          <w:sz w:val="24"/>
        </w:rPr>
        <w:t>u)  przewidziano nagrodę główną</w:t>
      </w:r>
      <w:r>
        <w:rPr>
          <w:rFonts w:ascii="Garamond" w:hAnsi="Garamond"/>
          <w:bCs/>
          <w:sz w:val="24"/>
        </w:rPr>
        <w:t xml:space="preserve">: </w:t>
      </w:r>
    </w:p>
    <w:p w:rsidR="00463D00" w:rsidRDefault="00463D00" w:rsidP="00463D00">
      <w:pPr>
        <w:pStyle w:val="Tekstpodstawowy"/>
        <w:ind w:left="360"/>
        <w:rPr>
          <w:rFonts w:ascii="Garamond" w:hAnsi="Garamond"/>
          <w:bCs/>
          <w:sz w:val="24"/>
        </w:rPr>
      </w:pPr>
    </w:p>
    <w:p w:rsidR="00463D00" w:rsidRDefault="00463D00" w:rsidP="00463D00">
      <w:pPr>
        <w:pStyle w:val="Tekstpodstawowy"/>
        <w:ind w:left="720" w:right="-1194"/>
        <w:rPr>
          <w:rFonts w:ascii="Garamond" w:hAnsi="Garamond"/>
          <w:bCs/>
          <w:sz w:val="24"/>
        </w:rPr>
      </w:pPr>
      <w:r>
        <w:rPr>
          <w:rFonts w:ascii="Garamond" w:hAnsi="Garamond"/>
          <w:b/>
          <w:bCs/>
          <w:sz w:val="24"/>
        </w:rPr>
        <w:t>Grand Prix</w:t>
      </w:r>
      <w:r>
        <w:rPr>
          <w:rFonts w:ascii="Garamond" w:hAnsi="Garamond"/>
          <w:bCs/>
          <w:sz w:val="24"/>
        </w:rPr>
        <w:t xml:space="preserve">             -     nagroda finansowa</w:t>
      </w:r>
    </w:p>
    <w:p w:rsidR="00463D00" w:rsidRPr="005E29AB" w:rsidRDefault="00463D00" w:rsidP="005E29AB">
      <w:pPr>
        <w:pStyle w:val="Tekstpodstawowy"/>
        <w:ind w:left="720" w:right="-1194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 </w:t>
      </w:r>
    </w:p>
    <w:p w:rsidR="00EA10AE" w:rsidRPr="0051334A" w:rsidRDefault="00EA10AE" w:rsidP="00463D00">
      <w:pPr>
        <w:rPr>
          <w:rFonts w:ascii="Garamond" w:hAnsi="Garamond"/>
        </w:rPr>
      </w:pPr>
    </w:p>
    <w:p w:rsidR="00C835BF" w:rsidRDefault="00C835BF" w:rsidP="00C835BF">
      <w:pPr>
        <w:pStyle w:val="Tekstpodstawowy"/>
        <w:numPr>
          <w:ilvl w:val="0"/>
          <w:numId w:val="4"/>
        </w:numPr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Nagrody będą przyznawane według uzyskanej punktacji.</w:t>
      </w:r>
    </w:p>
    <w:p w:rsidR="00C835BF" w:rsidRDefault="00C835BF" w:rsidP="0051334A">
      <w:pPr>
        <w:pStyle w:val="Tekstpodstawowy"/>
        <w:ind w:right="-1194"/>
        <w:rPr>
          <w:rFonts w:ascii="Garamond" w:hAnsi="Garamond"/>
          <w:bCs/>
          <w:sz w:val="24"/>
        </w:rPr>
      </w:pPr>
    </w:p>
    <w:p w:rsidR="00C835BF" w:rsidRDefault="00C835BF" w:rsidP="00C835BF">
      <w:pPr>
        <w:pStyle w:val="Tekstpodstawowy"/>
        <w:numPr>
          <w:ilvl w:val="0"/>
          <w:numId w:val="4"/>
        </w:numPr>
        <w:ind w:right="-1194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Ponadto przewidziano przyznanie specjalnych dyplomów honorowych, tzw. </w:t>
      </w:r>
      <w:r>
        <w:rPr>
          <w:rFonts w:ascii="Garamond" w:hAnsi="Garamond"/>
          <w:bCs/>
          <w:i/>
          <w:sz w:val="24"/>
        </w:rPr>
        <w:t>PASM</w:t>
      </w:r>
      <w:r>
        <w:rPr>
          <w:rFonts w:ascii="Garamond" w:hAnsi="Garamond"/>
          <w:bCs/>
          <w:sz w:val="24"/>
        </w:rPr>
        <w:t xml:space="preserve"> </w:t>
      </w:r>
    </w:p>
    <w:p w:rsidR="00C835BF" w:rsidRDefault="00C835BF" w:rsidP="00C835BF">
      <w:pPr>
        <w:pStyle w:val="Tekstpodstawowy"/>
        <w:ind w:left="360" w:right="-1194"/>
        <w:rPr>
          <w:rFonts w:ascii="Garamond" w:hAnsi="Garamond"/>
          <w:bCs/>
          <w:sz w:val="24"/>
        </w:rPr>
      </w:pPr>
    </w:p>
    <w:p w:rsidR="00C835BF" w:rsidRDefault="00C835BF" w:rsidP="00C835BF">
      <w:pPr>
        <w:autoSpaceDE w:val="0"/>
        <w:autoSpaceDN w:val="0"/>
        <w:adjustRightInd w:val="0"/>
        <w:rPr>
          <w:rFonts w:ascii="Garamond" w:hAnsi="Garamond"/>
          <w:bCs/>
        </w:rPr>
      </w:pPr>
      <w:r>
        <w:rPr>
          <w:rFonts w:ascii="Garamond" w:eastAsia="Times New Roman" w:hAnsi="Garamond"/>
          <w:bCs/>
          <w:szCs w:val="20"/>
          <w:lang w:val="pl-PL"/>
        </w:rPr>
        <w:t xml:space="preserve">            </w:t>
      </w:r>
      <w:r>
        <w:rPr>
          <w:rFonts w:ascii="Garamond" w:hAnsi="Garamond"/>
          <w:b/>
          <w:bCs/>
        </w:rPr>
        <w:t>Złote Pasmo</w:t>
      </w:r>
      <w:r>
        <w:rPr>
          <w:rFonts w:ascii="Garamond" w:hAnsi="Garamond"/>
          <w:bCs/>
        </w:rPr>
        <w:t xml:space="preserve">                  91  - 100   punktów </w:t>
      </w:r>
    </w:p>
    <w:p w:rsidR="00C835BF" w:rsidRDefault="00C835BF" w:rsidP="00C835BF">
      <w:pPr>
        <w:autoSpaceDE w:val="0"/>
        <w:autoSpaceDN w:val="0"/>
        <w:adjustRightInd w:val="0"/>
        <w:ind w:left="72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Srebrne Pasmo</w:t>
      </w:r>
      <w:r>
        <w:rPr>
          <w:rFonts w:ascii="Garamond" w:hAnsi="Garamond"/>
          <w:bCs/>
        </w:rPr>
        <w:t xml:space="preserve">              75  -   90   punktów</w:t>
      </w:r>
    </w:p>
    <w:p w:rsidR="00C835BF" w:rsidRDefault="00C835BF" w:rsidP="00C835BF">
      <w:pPr>
        <w:autoSpaceDE w:val="0"/>
        <w:autoSpaceDN w:val="0"/>
        <w:adjustRightInd w:val="0"/>
        <w:ind w:left="72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Brązowe Pasmo</w:t>
      </w:r>
      <w:r>
        <w:rPr>
          <w:rFonts w:ascii="Garamond" w:hAnsi="Garamond"/>
          <w:bCs/>
        </w:rPr>
        <w:t xml:space="preserve">             60 -   75   punktów</w:t>
      </w:r>
    </w:p>
    <w:p w:rsidR="00C835BF" w:rsidRDefault="00C835BF" w:rsidP="00C835BF">
      <w:pPr>
        <w:autoSpaceDE w:val="0"/>
        <w:autoSpaceDN w:val="0"/>
        <w:adjustRightInd w:val="0"/>
        <w:ind w:left="720"/>
        <w:rPr>
          <w:rFonts w:ascii="Garamond" w:hAnsi="Garamond"/>
          <w:bCs/>
        </w:rPr>
      </w:pPr>
    </w:p>
    <w:p w:rsidR="00C835BF" w:rsidRDefault="00C835BF" w:rsidP="00C835BF">
      <w:pPr>
        <w:autoSpaceDE w:val="0"/>
        <w:autoSpaceDN w:val="0"/>
        <w:adjustRightInd w:val="0"/>
        <w:ind w:left="720" w:right="-834"/>
        <w:rPr>
          <w:rFonts w:ascii="Garamond" w:eastAsia="Times New Roman" w:hAnsi="Garamond" w:cs="Tahoma"/>
          <w:szCs w:val="20"/>
          <w:lang w:val="pl-PL"/>
        </w:rPr>
      </w:pPr>
      <w:r w:rsidRPr="007A31AB">
        <w:rPr>
          <w:rFonts w:ascii="Garamond" w:eastAsia="Times New Roman" w:hAnsi="Garamond" w:cs="Tahoma"/>
          <w:b/>
          <w:szCs w:val="20"/>
          <w:lang w:val="pl-PL"/>
        </w:rPr>
        <w:t xml:space="preserve">Dyplomy uczestnictwa </w:t>
      </w:r>
      <w:r w:rsidR="009341E9" w:rsidRPr="007A31AB">
        <w:rPr>
          <w:rFonts w:ascii="Garamond" w:eastAsia="Times New Roman" w:hAnsi="Garamond" w:cs="Tahoma"/>
          <w:b/>
          <w:szCs w:val="20"/>
          <w:lang w:val="pl-PL"/>
        </w:rPr>
        <w:t xml:space="preserve"> </w:t>
      </w:r>
      <w:r w:rsidR="007A31AB" w:rsidRPr="007A31AB">
        <w:rPr>
          <w:rFonts w:ascii="Garamond" w:eastAsia="Times New Roman" w:hAnsi="Garamond" w:cs="Tahoma"/>
          <w:b/>
          <w:szCs w:val="20"/>
          <w:lang w:val="pl-PL"/>
        </w:rPr>
        <w:t xml:space="preserve">i statuetki festiwalowe </w:t>
      </w:r>
      <w:r w:rsidR="009341E9">
        <w:rPr>
          <w:rFonts w:ascii="Garamond" w:eastAsia="Times New Roman" w:hAnsi="Garamond" w:cs="Tahoma"/>
          <w:szCs w:val="20"/>
          <w:lang w:val="pl-PL"/>
        </w:rPr>
        <w:t xml:space="preserve">  - dla wszystkich uczestników festiwalu</w:t>
      </w:r>
    </w:p>
    <w:p w:rsidR="00C835BF" w:rsidRDefault="00C835BF" w:rsidP="00C835BF">
      <w:pPr>
        <w:ind w:left="360"/>
        <w:rPr>
          <w:rFonts w:ascii="Garamond" w:hAnsi="Garamond"/>
          <w:bCs/>
        </w:rPr>
      </w:pPr>
    </w:p>
    <w:p w:rsidR="00C835BF" w:rsidRDefault="00C835BF" w:rsidP="00C835BF">
      <w:pPr>
        <w:ind w:left="360" w:right="-83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Przew</w:t>
      </w:r>
      <w:r w:rsidR="0051334A">
        <w:rPr>
          <w:rFonts w:ascii="Garamond" w:hAnsi="Garamond"/>
          <w:bCs/>
        </w:rPr>
        <w:t>idziane są też nagrody finansowe</w:t>
      </w:r>
      <w:r>
        <w:rPr>
          <w:rFonts w:ascii="Garamond" w:hAnsi="Garamond"/>
          <w:bCs/>
        </w:rPr>
        <w:t xml:space="preserve"> (specjalne), ufundowane przez organizatorów </w:t>
      </w:r>
    </w:p>
    <w:p w:rsidR="00C835BF" w:rsidRDefault="00C835BF" w:rsidP="00C835BF">
      <w:pPr>
        <w:ind w:left="360" w:right="-83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i sponsorów.</w:t>
      </w:r>
    </w:p>
    <w:p w:rsidR="0051334A" w:rsidRDefault="0051334A" w:rsidP="00C835BF">
      <w:pPr>
        <w:ind w:left="360" w:right="-834"/>
        <w:rPr>
          <w:rFonts w:ascii="Garamond" w:hAnsi="Garamond"/>
          <w:bCs/>
        </w:rPr>
      </w:pPr>
    </w:p>
    <w:p w:rsidR="00C835BF" w:rsidRPr="00463D00" w:rsidRDefault="00C835BF" w:rsidP="00463D00">
      <w:pPr>
        <w:numPr>
          <w:ilvl w:val="0"/>
          <w:numId w:val="4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Jury za zgodą organizatorów ma prawo przyznać nagrody specjalne</w:t>
      </w:r>
      <w:r w:rsidR="00463D00">
        <w:rPr>
          <w:rFonts w:ascii="Garamond" w:hAnsi="Garamond"/>
          <w:bCs/>
        </w:rPr>
        <w:t>,</w:t>
      </w:r>
      <w:r w:rsidR="007A31AB">
        <w:rPr>
          <w:rFonts w:ascii="Garamond" w:hAnsi="Garamond"/>
          <w:bCs/>
        </w:rPr>
        <w:t xml:space="preserve"> </w:t>
      </w:r>
      <w:r w:rsidR="00463D00">
        <w:rPr>
          <w:rFonts w:ascii="Garamond" w:hAnsi="Garamond"/>
          <w:bCs/>
        </w:rPr>
        <w:t xml:space="preserve"> rzczowe </w:t>
      </w:r>
      <w:r>
        <w:rPr>
          <w:rFonts w:ascii="Garamond" w:hAnsi="Garamond"/>
          <w:bCs/>
        </w:rPr>
        <w:t xml:space="preserve"> i  inne wyróżnienia</w:t>
      </w:r>
      <w:r w:rsidR="00463D00">
        <w:rPr>
          <w:rFonts w:ascii="Garamond" w:hAnsi="Garamond"/>
          <w:bCs/>
        </w:rPr>
        <w:t xml:space="preserve"> </w:t>
      </w:r>
      <w:r w:rsidRPr="00463D00">
        <w:rPr>
          <w:rFonts w:ascii="Garamond" w:hAnsi="Garamond"/>
          <w:bCs/>
        </w:rPr>
        <w:t>honorowe.</w:t>
      </w:r>
    </w:p>
    <w:p w:rsidR="00C835BF" w:rsidRDefault="00C835BF" w:rsidP="00C835BF">
      <w:pPr>
        <w:ind w:left="360"/>
        <w:rPr>
          <w:rFonts w:ascii="Garamond" w:hAnsi="Garamond"/>
        </w:rPr>
      </w:pPr>
    </w:p>
    <w:p w:rsidR="00C835BF" w:rsidRDefault="00C835BF" w:rsidP="00C835BF">
      <w:pPr>
        <w:rPr>
          <w:rFonts w:ascii="Garamond" w:hAnsi="Garamond"/>
          <w:b/>
          <w:u w:val="single"/>
        </w:rPr>
      </w:pPr>
    </w:p>
    <w:p w:rsidR="0051334A" w:rsidRDefault="0051334A" w:rsidP="00C835BF">
      <w:pPr>
        <w:rPr>
          <w:rFonts w:ascii="Garamond" w:hAnsi="Garamond"/>
          <w:b/>
          <w:u w:val="single"/>
        </w:rPr>
      </w:pPr>
    </w:p>
    <w:p w:rsidR="0051334A" w:rsidRDefault="0051334A" w:rsidP="00C835BF">
      <w:pPr>
        <w:rPr>
          <w:rFonts w:ascii="Garamond" w:hAnsi="Garamond"/>
          <w:b/>
          <w:u w:val="single"/>
        </w:rPr>
      </w:pPr>
    </w:p>
    <w:p w:rsidR="0051334A" w:rsidRDefault="0051334A" w:rsidP="00C835BF">
      <w:pPr>
        <w:rPr>
          <w:rFonts w:ascii="Garamond" w:hAnsi="Garamond"/>
          <w:b/>
          <w:u w:val="single"/>
        </w:rPr>
      </w:pPr>
    </w:p>
    <w:p w:rsidR="005E29AB" w:rsidRDefault="005E29AB" w:rsidP="00C835BF">
      <w:pPr>
        <w:rPr>
          <w:rFonts w:ascii="Garamond" w:hAnsi="Garamond"/>
          <w:b/>
          <w:u w:val="single"/>
        </w:rPr>
      </w:pPr>
    </w:p>
    <w:p w:rsidR="005E29AB" w:rsidRDefault="005E29AB" w:rsidP="00C835BF">
      <w:pPr>
        <w:rPr>
          <w:rFonts w:ascii="Garamond" w:hAnsi="Garamond"/>
          <w:b/>
          <w:u w:val="single"/>
        </w:rPr>
      </w:pP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  <w:b/>
          <w:u w:val="single"/>
        </w:rPr>
        <w:t>VII. INFORMACJE  ORGANIZACYJNE</w:t>
      </w:r>
      <w:r>
        <w:rPr>
          <w:rFonts w:ascii="Garamond" w:hAnsi="Garamond"/>
        </w:rPr>
        <w:t>.</w:t>
      </w:r>
    </w:p>
    <w:p w:rsidR="00C835BF" w:rsidRDefault="00C835BF" w:rsidP="00C835BF">
      <w:pPr>
        <w:rPr>
          <w:rFonts w:ascii="Garamond" w:hAnsi="Garamond"/>
          <w:bCs/>
        </w:rPr>
      </w:pPr>
    </w:p>
    <w:p w:rsidR="00C835BF" w:rsidRDefault="00C835BF" w:rsidP="00C835BF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Podstawą uczestnictwa zespołu w festiwalu jest czytelnie wypełniona Karta</w:t>
      </w:r>
    </w:p>
    <w:p w:rsidR="00C835BF" w:rsidRDefault="00C835BF" w:rsidP="00C835BF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zgłoszenia, wg załączonego wzoru, którą należy przesłać na adres </w:t>
      </w:r>
      <w:r w:rsidR="00A67CDC">
        <w:rPr>
          <w:rFonts w:ascii="Garamond" w:hAnsi="Garamond"/>
          <w:b/>
          <w:lang w:val="de-DE"/>
        </w:rPr>
        <w:t xml:space="preserve">Janina </w:t>
      </w:r>
      <w:proofErr w:type="spellStart"/>
      <w:r w:rsidR="00A67CDC">
        <w:rPr>
          <w:rFonts w:ascii="Garamond" w:hAnsi="Garamond"/>
          <w:b/>
          <w:lang w:val="de-DE"/>
        </w:rPr>
        <w:t>Kierszk</w:t>
      </w:r>
      <w:proofErr w:type="spellEnd"/>
      <w:r w:rsidR="00A67CDC">
        <w:rPr>
          <w:rFonts w:ascii="Garamond" w:hAnsi="Garamond"/>
          <w:b/>
          <w:lang w:val="de-DE"/>
        </w:rPr>
        <w:t xml:space="preserve">         </w:t>
      </w:r>
      <w:proofErr w:type="spellStart"/>
      <w:r w:rsidR="00A67CDC">
        <w:rPr>
          <w:rFonts w:ascii="Garamond" w:hAnsi="Garamond"/>
          <w:b/>
          <w:lang w:val="de-DE"/>
        </w:rPr>
        <w:t>ul</w:t>
      </w:r>
      <w:proofErr w:type="spellEnd"/>
      <w:r w:rsidR="00A67CDC">
        <w:rPr>
          <w:rFonts w:ascii="Garamond" w:hAnsi="Garamond"/>
          <w:b/>
          <w:lang w:val="de-DE"/>
        </w:rPr>
        <w:t xml:space="preserve">. M. </w:t>
      </w:r>
      <w:proofErr w:type="spellStart"/>
      <w:r w:rsidR="00A67CDC">
        <w:rPr>
          <w:rFonts w:ascii="Garamond" w:hAnsi="Garamond"/>
          <w:b/>
          <w:lang w:val="de-DE"/>
        </w:rPr>
        <w:t>Konopnickiej</w:t>
      </w:r>
      <w:proofErr w:type="spellEnd"/>
      <w:r w:rsidR="00A67CDC">
        <w:rPr>
          <w:rFonts w:ascii="Garamond" w:hAnsi="Garamond"/>
          <w:b/>
          <w:lang w:val="de-DE"/>
        </w:rPr>
        <w:t xml:space="preserve"> 3 A/9  81-596  Gdynia</w:t>
      </w:r>
      <w:r w:rsidR="00A67CDC">
        <w:rPr>
          <w:rFonts w:ascii="Garamond" w:hAnsi="Garamond"/>
        </w:rPr>
        <w:t xml:space="preserve"> </w:t>
      </w:r>
      <w:r w:rsidR="00CB25E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 dnia </w:t>
      </w:r>
      <w:r w:rsidR="00A67CDC">
        <w:rPr>
          <w:rFonts w:ascii="Garamond" w:hAnsi="Garamond"/>
          <w:b/>
          <w:bCs/>
        </w:rPr>
        <w:t>20. 04. 2016</w:t>
      </w:r>
      <w:r>
        <w:rPr>
          <w:rFonts w:ascii="Garamond" w:hAnsi="Garamond"/>
          <w:b/>
          <w:bCs/>
        </w:rPr>
        <w:t xml:space="preserve"> 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</w:t>
      </w:r>
    </w:p>
    <w:p w:rsidR="0072163D" w:rsidRPr="0051334A" w:rsidRDefault="00C835BF" w:rsidP="0072163D">
      <w:pPr>
        <w:numPr>
          <w:ilvl w:val="0"/>
          <w:numId w:val="5"/>
        </w:numPr>
        <w:rPr>
          <w:rFonts w:ascii="Garamond" w:hAnsi="Garamond"/>
          <w:b/>
        </w:rPr>
      </w:pPr>
      <w:r>
        <w:rPr>
          <w:rFonts w:ascii="Garamond" w:hAnsi="Garamond"/>
        </w:rPr>
        <w:t>O zakwalifikowaniu zespołu do konkursu decydować będzie Komisja Artystyczna. Informacja o zakwalifikowani</w:t>
      </w:r>
      <w:r w:rsidR="002A3729">
        <w:rPr>
          <w:rFonts w:ascii="Garamond" w:hAnsi="Garamond"/>
        </w:rPr>
        <w:t xml:space="preserve">u zespołu </w:t>
      </w:r>
      <w:r>
        <w:rPr>
          <w:rFonts w:ascii="Garamond" w:hAnsi="Garamond"/>
        </w:rPr>
        <w:t xml:space="preserve"> zostanie podana do dnia </w:t>
      </w:r>
      <w:r w:rsidR="00A67CDC">
        <w:rPr>
          <w:rFonts w:ascii="Garamond" w:hAnsi="Garamond"/>
          <w:b/>
          <w:bCs/>
        </w:rPr>
        <w:t>30.04.2016</w:t>
      </w:r>
      <w:r>
        <w:rPr>
          <w:rFonts w:ascii="Garamond" w:hAnsi="Garamond"/>
          <w:b/>
          <w:bCs/>
        </w:rPr>
        <w:t xml:space="preserve"> r.</w:t>
      </w:r>
    </w:p>
    <w:p w:rsidR="00C835BF" w:rsidRPr="00CB25E7" w:rsidRDefault="00C835BF" w:rsidP="00CB25E7">
      <w:pPr>
        <w:pStyle w:val="Akapitzlist"/>
        <w:numPr>
          <w:ilvl w:val="0"/>
          <w:numId w:val="5"/>
        </w:numPr>
        <w:ind w:right="-1014"/>
        <w:rPr>
          <w:rFonts w:ascii="Garamond" w:hAnsi="Garamond"/>
        </w:rPr>
      </w:pPr>
      <w:r>
        <w:rPr>
          <w:rFonts w:ascii="Garamond" w:hAnsi="Garamond"/>
        </w:rPr>
        <w:t>Po zakwalifiko</w:t>
      </w:r>
      <w:r w:rsidR="00CB25E7">
        <w:rPr>
          <w:rFonts w:ascii="Garamond" w:hAnsi="Garamond"/>
        </w:rPr>
        <w:t xml:space="preserve">waniu zespołu do konkursu,  należy  wpłacić </w:t>
      </w:r>
      <w:r>
        <w:rPr>
          <w:rFonts w:ascii="Garamond" w:hAnsi="Garamond"/>
        </w:rPr>
        <w:t xml:space="preserve"> na konto organizatorów  opłatę akredytacyjną </w:t>
      </w:r>
      <w:r w:rsidR="00CB25E7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w wysokości </w:t>
      </w:r>
      <w:r w:rsidR="0051334A">
        <w:rPr>
          <w:rFonts w:ascii="Garamond" w:hAnsi="Garamond"/>
        </w:rPr>
        <w:t xml:space="preserve">  </w:t>
      </w:r>
      <w:r w:rsidR="004F66B7">
        <w:rPr>
          <w:rFonts w:ascii="Garamond" w:hAnsi="Garamond"/>
          <w:b/>
          <w:bCs/>
        </w:rPr>
        <w:t>20</w:t>
      </w:r>
      <w:r w:rsidR="00CB25E7">
        <w:rPr>
          <w:rFonts w:ascii="Garamond" w:hAnsi="Garamond"/>
          <w:b/>
          <w:bCs/>
        </w:rPr>
        <w:t>0 PLN</w:t>
      </w:r>
      <w:r w:rsidR="004F66B7">
        <w:rPr>
          <w:rFonts w:ascii="Garamond" w:hAnsi="Garamond"/>
          <w:b/>
          <w:bCs/>
        </w:rPr>
        <w:t>.</w:t>
      </w:r>
      <w:r w:rsidR="00CB25E7">
        <w:rPr>
          <w:rFonts w:ascii="Garamond" w:hAnsi="Garamond"/>
          <w:b/>
          <w:bCs/>
        </w:rPr>
        <w:t xml:space="preserve">  </w:t>
      </w:r>
      <w:r w:rsidR="0051334A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Cs/>
        </w:rPr>
        <w:t>Kwota ta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 przeznaczona  jest na cele  organizacyjne </w:t>
      </w:r>
      <w:r w:rsidRPr="00CB25E7">
        <w:rPr>
          <w:rFonts w:ascii="Garamond" w:hAnsi="Garamond"/>
        </w:rPr>
        <w:t>festiwalu</w:t>
      </w:r>
      <w:r w:rsidR="004F66B7">
        <w:rPr>
          <w:rFonts w:ascii="Garamond" w:hAnsi="Garamond"/>
          <w:bCs/>
        </w:rPr>
        <w:t xml:space="preserve"> </w:t>
      </w:r>
      <w:bookmarkStart w:id="0" w:name="_GoBack"/>
      <w:bookmarkEnd w:id="0"/>
      <w:r w:rsidRPr="00CB25E7">
        <w:rPr>
          <w:rFonts w:ascii="Garamond" w:hAnsi="Garamond"/>
        </w:rPr>
        <w:t xml:space="preserve"> i </w:t>
      </w:r>
      <w:r w:rsidR="00EA10AE">
        <w:rPr>
          <w:rFonts w:ascii="Garamond" w:hAnsi="Garamond"/>
        </w:rPr>
        <w:t xml:space="preserve"> </w:t>
      </w:r>
      <w:r w:rsidRPr="00CB25E7">
        <w:rPr>
          <w:rFonts w:ascii="Garamond" w:hAnsi="Garamond"/>
        </w:rPr>
        <w:t>w</w:t>
      </w:r>
      <w:r w:rsidR="00EA10AE">
        <w:rPr>
          <w:rFonts w:ascii="Garamond" w:hAnsi="Garamond"/>
        </w:rPr>
        <w:t xml:space="preserve"> </w:t>
      </w:r>
      <w:r w:rsidRPr="00CB25E7">
        <w:rPr>
          <w:rFonts w:ascii="Garamond" w:hAnsi="Garamond"/>
        </w:rPr>
        <w:t xml:space="preserve"> przypadku rezygnacji zespołu, </w:t>
      </w:r>
      <w:r w:rsidR="00CB25E7">
        <w:rPr>
          <w:rFonts w:ascii="Garamond" w:hAnsi="Garamond"/>
        </w:rPr>
        <w:t xml:space="preserve"> </w:t>
      </w:r>
      <w:r w:rsidRPr="00CB25E7">
        <w:rPr>
          <w:rFonts w:ascii="Garamond" w:hAnsi="Garamond"/>
        </w:rPr>
        <w:t xml:space="preserve">nie podlega zwrotowi. </w:t>
      </w:r>
    </w:p>
    <w:p w:rsidR="0022316E" w:rsidRDefault="0022316E" w:rsidP="0022316E">
      <w:pPr>
        <w:ind w:right="-1014"/>
        <w:rPr>
          <w:rFonts w:ascii="Garamond" w:hAnsi="Garamond"/>
        </w:rPr>
      </w:pPr>
    </w:p>
    <w:p w:rsidR="00C835BF" w:rsidRDefault="00C835BF" w:rsidP="00C835BF">
      <w:pPr>
        <w:ind w:right="-1192"/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 w:rsidR="00AA7A2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Akredytację  należy wpłacić na konto bankowe Oddziału Gdańskiego PZCHiO</w:t>
      </w:r>
    </w:p>
    <w:p w:rsidR="00C835BF" w:rsidRDefault="00C835BF" w:rsidP="00C835BF">
      <w:pPr>
        <w:ind w:right="-1051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AA7A2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 terminie  </w:t>
      </w:r>
      <w:r w:rsidR="00EA10AE">
        <w:rPr>
          <w:rFonts w:ascii="Garamond" w:hAnsi="Garamond"/>
          <w:b/>
          <w:u w:val="single"/>
        </w:rPr>
        <w:t>do 05</w:t>
      </w:r>
      <w:r w:rsidR="00501EE7">
        <w:rPr>
          <w:rFonts w:ascii="Garamond" w:hAnsi="Garamond"/>
          <w:b/>
          <w:u w:val="single"/>
        </w:rPr>
        <w:t xml:space="preserve"> </w:t>
      </w:r>
      <w:r w:rsidR="00EA10AE">
        <w:rPr>
          <w:rFonts w:ascii="Garamond" w:hAnsi="Garamond"/>
          <w:b/>
          <w:u w:val="single"/>
        </w:rPr>
        <w:t>05.</w:t>
      </w:r>
      <w:r w:rsidR="00501EE7">
        <w:rPr>
          <w:rFonts w:ascii="Garamond" w:hAnsi="Garamond"/>
          <w:b/>
          <w:u w:val="single"/>
        </w:rPr>
        <w:t>2016</w:t>
      </w:r>
      <w:r>
        <w:rPr>
          <w:rFonts w:ascii="Garamond" w:hAnsi="Garamond"/>
          <w:b/>
          <w:u w:val="single"/>
        </w:rPr>
        <w:t xml:space="preserve"> r.</w:t>
      </w:r>
      <w:r>
        <w:rPr>
          <w:rFonts w:ascii="Garamond" w:hAnsi="Garamond"/>
        </w:rPr>
        <w:t xml:space="preserve">  z dopiskiem</w:t>
      </w:r>
    </w:p>
    <w:p w:rsidR="00C835BF" w:rsidRDefault="00C835BF" w:rsidP="00C835BF">
      <w:pPr>
        <w:ind w:right="-1051"/>
        <w:rPr>
          <w:rFonts w:ascii="Garamond" w:hAnsi="Garamond"/>
        </w:rPr>
      </w:pPr>
    </w:p>
    <w:p w:rsidR="00C835BF" w:rsidRDefault="00C835BF" w:rsidP="00C835BF">
      <w:pPr>
        <w:ind w:right="-1051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„wpisowe na XI</w:t>
      </w:r>
      <w:r w:rsidR="00ED5CEF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 xml:space="preserve"> Kaszubski  festiwal w Żukowie”</w:t>
      </w:r>
    </w:p>
    <w:p w:rsidR="00C835BF" w:rsidRDefault="00C835BF" w:rsidP="00C835BF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Konto Bankowe: BANK MILLENNIUM S.A. O/Gdańsk</w:t>
      </w:r>
    </w:p>
    <w:p w:rsidR="00C835BF" w:rsidRPr="0051334A" w:rsidRDefault="00C835BF" w:rsidP="0051334A">
      <w:pPr>
        <w:ind w:left="36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59 1160 2202 0000 0000 5069 5531</w:t>
      </w: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</w:p>
    <w:p w:rsidR="00C835BF" w:rsidRDefault="00C835BF" w:rsidP="00C835BF">
      <w:pPr>
        <w:ind w:left="360"/>
        <w:rPr>
          <w:rFonts w:ascii="Garamond" w:hAnsi="Garamond"/>
        </w:rPr>
      </w:pPr>
      <w:r>
        <w:rPr>
          <w:rFonts w:ascii="Garamond" w:hAnsi="Garamond"/>
          <w:b/>
        </w:rPr>
        <w:t>4</w:t>
      </w:r>
      <w:r>
        <w:rPr>
          <w:rFonts w:ascii="Garamond" w:hAnsi="Garamond"/>
        </w:rPr>
        <w:t>.   Zespoły są odpowiedzialne za wykorzystywane w czasie festiwalu nuty oraz</w:t>
      </w:r>
    </w:p>
    <w:p w:rsidR="00C835BF" w:rsidRDefault="00C835BF" w:rsidP="00C835BF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wynikające z tego ewentualne prawa autorskie.</w:t>
      </w:r>
    </w:p>
    <w:p w:rsidR="00C835BF" w:rsidRDefault="00C835BF" w:rsidP="00CB25E7">
      <w:pPr>
        <w:ind w:left="360" w:right="-567"/>
        <w:rPr>
          <w:rFonts w:ascii="Garamond" w:hAnsi="Garamond"/>
        </w:rPr>
      </w:pPr>
      <w:r>
        <w:rPr>
          <w:rFonts w:ascii="Garamond" w:hAnsi="Garamond"/>
          <w:b/>
        </w:rPr>
        <w:t>5</w:t>
      </w:r>
      <w:r>
        <w:rPr>
          <w:rFonts w:ascii="Garamond" w:hAnsi="Garamond"/>
        </w:rPr>
        <w:t xml:space="preserve">.   Zespoły pokrywają koszty transportu, zakwaterowania i wyżywienia we  własnym zakresie. </w:t>
      </w:r>
    </w:p>
    <w:p w:rsidR="00C835BF" w:rsidRDefault="00C835BF" w:rsidP="00501EE7">
      <w:pPr>
        <w:ind w:left="360"/>
        <w:rPr>
          <w:rFonts w:ascii="Garamond" w:hAnsi="Garamond"/>
        </w:rPr>
      </w:pPr>
      <w:r>
        <w:rPr>
          <w:rFonts w:ascii="Garamond" w:hAnsi="Garamond"/>
          <w:b/>
        </w:rPr>
        <w:t>6.</w:t>
      </w:r>
      <w:r>
        <w:rPr>
          <w:rFonts w:ascii="Garamond" w:hAnsi="Garamond"/>
        </w:rPr>
        <w:t xml:space="preserve">   Organizatorzy zapewniają każdemu uczes</w:t>
      </w:r>
      <w:r w:rsidR="00501EE7">
        <w:rPr>
          <w:rFonts w:ascii="Garamond" w:hAnsi="Garamond"/>
        </w:rPr>
        <w:t>tnikowi w dniu festiwalu ciepły posiłek</w:t>
      </w:r>
      <w:r>
        <w:rPr>
          <w:rFonts w:ascii="Garamond" w:hAnsi="Garamond"/>
        </w:rPr>
        <w:t>.</w:t>
      </w:r>
    </w:p>
    <w:p w:rsidR="00AA7A29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b/>
        </w:rPr>
        <w:t>7.</w:t>
      </w:r>
      <w:r>
        <w:rPr>
          <w:rFonts w:ascii="Garamond" w:hAnsi="Garamond"/>
        </w:rPr>
        <w:t xml:space="preserve">   Zespoły występują w porządku ustalonym przez organizatorów. O kolejności </w:t>
      </w:r>
      <w:r w:rsidR="00AA7A2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występu, </w:t>
      </w:r>
    </w:p>
    <w:p w:rsidR="00C835BF" w:rsidRDefault="00AA7A29" w:rsidP="00C835BF">
      <w:pPr>
        <w:rPr>
          <w:rFonts w:ascii="Garamond" w:hAnsi="Garamond"/>
        </w:rPr>
      </w:pPr>
      <w:r>
        <w:rPr>
          <w:rFonts w:ascii="Garamond" w:hAnsi="Garamond"/>
        </w:rPr>
        <w:t xml:space="preserve">            zespoły będą powiadomione </w:t>
      </w:r>
      <w:r w:rsidR="00C835BF">
        <w:rPr>
          <w:rFonts w:ascii="Garamond" w:hAnsi="Garamond"/>
        </w:rPr>
        <w:t xml:space="preserve"> drogą mailową.</w:t>
      </w:r>
    </w:p>
    <w:p w:rsidR="00CB25E7" w:rsidRDefault="00C835BF" w:rsidP="00C835BF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b/>
        </w:rPr>
        <w:t xml:space="preserve">8.   </w:t>
      </w:r>
      <w:r>
        <w:rPr>
          <w:rFonts w:ascii="Garamond" w:hAnsi="Garamond"/>
        </w:rPr>
        <w:t>Informacje o konkursie będą umieszczane na stronie internetowej Oddziału  Gdańskiego</w:t>
      </w:r>
    </w:p>
    <w:p w:rsidR="00C835BF" w:rsidRPr="00CB25E7" w:rsidRDefault="00CB25E7" w:rsidP="00C835BF">
      <w:pPr>
        <w:rPr>
          <w:rFonts w:ascii="Garamond" w:hAnsi="Garamond"/>
          <w:b/>
        </w:rPr>
      </w:pPr>
      <w:r>
        <w:rPr>
          <w:rFonts w:ascii="Garamond" w:hAnsi="Garamond"/>
        </w:rPr>
        <w:t xml:space="preserve">           </w:t>
      </w:r>
      <w:r w:rsidR="00C835BF">
        <w:rPr>
          <w:rFonts w:ascii="Garamond" w:hAnsi="Garamond"/>
        </w:rPr>
        <w:t xml:space="preserve"> PZCHiO    </w:t>
      </w:r>
      <w:r w:rsidR="005C31E8">
        <w:rPr>
          <w:rFonts w:ascii="Garamond" w:hAnsi="Garamond"/>
        </w:rPr>
        <w:fldChar w:fldCharType="begin"/>
      </w:r>
      <w:r w:rsidR="005C31E8">
        <w:rPr>
          <w:rFonts w:ascii="Garamond" w:hAnsi="Garamond"/>
        </w:rPr>
        <w:instrText xml:space="preserve"> HYPERLINK "http://</w:instrText>
      </w:r>
      <w:r w:rsidR="005C31E8" w:rsidRPr="005C31E8">
        <w:rPr>
          <w:rFonts w:ascii="Garamond" w:hAnsi="Garamond"/>
        </w:rPr>
        <w:instrText>www.pzchio-gdansk.pl</w:instrText>
      </w:r>
      <w:r w:rsidR="005C31E8">
        <w:rPr>
          <w:rFonts w:ascii="Garamond" w:hAnsi="Garamond"/>
        </w:rPr>
        <w:instrText xml:space="preserve">" </w:instrText>
      </w:r>
      <w:r w:rsidR="005C31E8">
        <w:rPr>
          <w:rFonts w:ascii="Garamond" w:hAnsi="Garamond"/>
        </w:rPr>
        <w:fldChar w:fldCharType="separate"/>
      </w:r>
      <w:r w:rsidR="005C31E8" w:rsidRPr="00651863">
        <w:rPr>
          <w:rStyle w:val="Hipercze"/>
          <w:rFonts w:ascii="Garamond" w:hAnsi="Garamond"/>
        </w:rPr>
        <w:t>www.pzchio-gdansk.pl</w:t>
      </w:r>
      <w:r w:rsidR="005C31E8">
        <w:rPr>
          <w:rFonts w:ascii="Garamond" w:hAnsi="Garamond"/>
        </w:rPr>
        <w:fldChar w:fldCharType="end"/>
      </w:r>
    </w:p>
    <w:p w:rsidR="0022316E" w:rsidRDefault="0022316E" w:rsidP="00C835BF">
      <w:pPr>
        <w:rPr>
          <w:rFonts w:ascii="Garamond" w:hAnsi="Garamond"/>
        </w:rPr>
      </w:pPr>
    </w:p>
    <w:p w:rsidR="0022316E" w:rsidRDefault="0022316E" w:rsidP="00C835BF">
      <w:pPr>
        <w:rPr>
          <w:rFonts w:ascii="Garamond" w:hAnsi="Garamond"/>
        </w:rPr>
      </w:pPr>
    </w:p>
    <w:p w:rsidR="005E29AB" w:rsidRDefault="005E29AB" w:rsidP="00C835BF">
      <w:pPr>
        <w:rPr>
          <w:rFonts w:ascii="Garamond" w:hAnsi="Garamond"/>
        </w:rPr>
      </w:pPr>
    </w:p>
    <w:p w:rsidR="00C835BF" w:rsidRDefault="00C835BF" w:rsidP="00C835BF">
      <w:pPr>
        <w:rPr>
          <w:rFonts w:ascii="Garamond" w:hAnsi="Garamond"/>
          <w:u w:val="single"/>
        </w:rPr>
      </w:pPr>
    </w:p>
    <w:p w:rsidR="00C835BF" w:rsidRPr="0072163D" w:rsidRDefault="00C835BF" w:rsidP="00C835BF">
      <w:pPr>
        <w:ind w:right="-1014"/>
        <w:rPr>
          <w:rFonts w:ascii="Garamond" w:hAnsi="Garamond"/>
          <w:b/>
          <w:i/>
          <w:color w:val="1F497D" w:themeColor="text2"/>
        </w:rPr>
      </w:pPr>
      <w:r w:rsidRPr="0072163D">
        <w:rPr>
          <w:rFonts w:ascii="Garamond" w:hAnsi="Garamond"/>
          <w:b/>
          <w:i/>
          <w:color w:val="1F497D" w:themeColor="text2"/>
        </w:rPr>
        <w:t xml:space="preserve">            Dyrektor Artystyczny                                                       </w:t>
      </w:r>
      <w:r w:rsidR="0072163D" w:rsidRPr="0072163D">
        <w:rPr>
          <w:rFonts w:ascii="Garamond" w:hAnsi="Garamond"/>
          <w:b/>
          <w:i/>
          <w:color w:val="1F497D" w:themeColor="text2"/>
        </w:rPr>
        <w:t xml:space="preserve">    </w:t>
      </w:r>
      <w:r w:rsidRPr="0072163D">
        <w:rPr>
          <w:rFonts w:ascii="Garamond" w:hAnsi="Garamond"/>
          <w:b/>
          <w:i/>
          <w:color w:val="1F497D" w:themeColor="text2"/>
        </w:rPr>
        <w:t xml:space="preserve"> </w:t>
      </w:r>
      <w:r w:rsidR="008F7614">
        <w:rPr>
          <w:rFonts w:ascii="Garamond" w:hAnsi="Garamond"/>
          <w:b/>
          <w:i/>
          <w:color w:val="1F497D" w:themeColor="text2"/>
        </w:rPr>
        <w:t xml:space="preserve"> </w:t>
      </w:r>
      <w:r w:rsidR="004B2722">
        <w:rPr>
          <w:rFonts w:ascii="Garamond" w:hAnsi="Garamond"/>
          <w:b/>
          <w:i/>
          <w:color w:val="1F497D" w:themeColor="text2"/>
        </w:rPr>
        <w:t xml:space="preserve"> </w:t>
      </w:r>
      <w:r w:rsidR="00CB25E7">
        <w:rPr>
          <w:rFonts w:ascii="Garamond" w:hAnsi="Garamond"/>
          <w:b/>
          <w:i/>
          <w:color w:val="1F497D" w:themeColor="text2"/>
        </w:rPr>
        <w:t xml:space="preserve"> </w:t>
      </w:r>
      <w:r w:rsidR="00C106A0">
        <w:rPr>
          <w:rFonts w:ascii="Garamond" w:hAnsi="Garamond"/>
          <w:b/>
          <w:i/>
          <w:color w:val="1F497D" w:themeColor="text2"/>
        </w:rPr>
        <w:t xml:space="preserve"> </w:t>
      </w:r>
      <w:r w:rsidRPr="0072163D">
        <w:rPr>
          <w:rFonts w:ascii="Garamond" w:hAnsi="Garamond"/>
          <w:b/>
          <w:i/>
          <w:color w:val="1F497D" w:themeColor="text2"/>
        </w:rPr>
        <w:t xml:space="preserve">P.o  Prezesa  </w:t>
      </w:r>
    </w:p>
    <w:p w:rsidR="00C835BF" w:rsidRPr="0072163D" w:rsidRDefault="00C835BF" w:rsidP="00C835BF">
      <w:pPr>
        <w:rPr>
          <w:rFonts w:ascii="Garamond" w:hAnsi="Garamond"/>
          <w:b/>
          <w:i/>
          <w:color w:val="1F497D" w:themeColor="text2"/>
        </w:rPr>
      </w:pPr>
      <w:r w:rsidRPr="0072163D">
        <w:rPr>
          <w:rFonts w:ascii="Garamond" w:hAnsi="Garamond"/>
          <w:b/>
          <w:i/>
          <w:color w:val="1F497D" w:themeColor="text2"/>
        </w:rPr>
        <w:t xml:space="preserve"> </w:t>
      </w:r>
      <w:r w:rsidRPr="0072163D">
        <w:rPr>
          <w:b/>
          <w:bCs/>
          <w:i/>
          <w:color w:val="1F497D" w:themeColor="text2"/>
        </w:rPr>
        <w:t xml:space="preserve">Prof. zw. dr hab. Waldemar Górski                                  </w:t>
      </w:r>
      <w:r w:rsidRPr="0072163D">
        <w:rPr>
          <w:rFonts w:ascii="Garamond" w:hAnsi="Garamond"/>
          <w:b/>
          <w:i/>
          <w:color w:val="1F497D" w:themeColor="text2"/>
        </w:rPr>
        <w:t xml:space="preserve">    </w:t>
      </w:r>
      <w:r w:rsidR="0072163D" w:rsidRPr="0072163D">
        <w:rPr>
          <w:rFonts w:ascii="Garamond" w:hAnsi="Garamond"/>
          <w:b/>
          <w:i/>
          <w:color w:val="1F497D" w:themeColor="text2"/>
        </w:rPr>
        <w:t xml:space="preserve">   </w:t>
      </w:r>
      <w:r w:rsidRPr="0072163D">
        <w:rPr>
          <w:rFonts w:ascii="Garamond" w:hAnsi="Garamond"/>
          <w:b/>
          <w:i/>
          <w:color w:val="1F497D" w:themeColor="text2"/>
        </w:rPr>
        <w:t xml:space="preserve"> </w:t>
      </w:r>
      <w:r w:rsidR="008F7614">
        <w:rPr>
          <w:rFonts w:ascii="Garamond" w:hAnsi="Garamond"/>
          <w:b/>
          <w:i/>
          <w:color w:val="1F497D" w:themeColor="text2"/>
        </w:rPr>
        <w:t xml:space="preserve">  </w:t>
      </w:r>
      <w:r w:rsidR="00AA7A29">
        <w:rPr>
          <w:rFonts w:ascii="Garamond" w:hAnsi="Garamond"/>
          <w:b/>
          <w:i/>
          <w:color w:val="1F497D" w:themeColor="text2"/>
        </w:rPr>
        <w:t xml:space="preserve"> </w:t>
      </w:r>
      <w:r w:rsidR="004B2722">
        <w:rPr>
          <w:rFonts w:ascii="Garamond" w:hAnsi="Garamond"/>
          <w:b/>
          <w:i/>
          <w:color w:val="1F497D" w:themeColor="text2"/>
        </w:rPr>
        <w:t xml:space="preserve"> </w:t>
      </w:r>
      <w:r w:rsidR="00C106A0">
        <w:rPr>
          <w:rFonts w:ascii="Garamond" w:hAnsi="Garamond"/>
          <w:b/>
          <w:i/>
          <w:color w:val="1F497D" w:themeColor="text2"/>
        </w:rPr>
        <w:t xml:space="preserve"> </w:t>
      </w:r>
      <w:r w:rsidRPr="0072163D">
        <w:rPr>
          <w:rFonts w:ascii="Garamond" w:hAnsi="Garamond"/>
          <w:b/>
          <w:i/>
          <w:color w:val="1F497D" w:themeColor="text2"/>
        </w:rPr>
        <w:t xml:space="preserve">Danuta Bałamucka  </w:t>
      </w:r>
    </w:p>
    <w:p w:rsidR="0022316E" w:rsidRDefault="0022316E" w:rsidP="00C835BF">
      <w:pPr>
        <w:rPr>
          <w:rFonts w:ascii="Garamond" w:hAnsi="Garamond"/>
          <w:b/>
        </w:rPr>
      </w:pPr>
    </w:p>
    <w:p w:rsidR="002A3729" w:rsidRDefault="002A3729" w:rsidP="00C835BF">
      <w:pPr>
        <w:rPr>
          <w:rFonts w:ascii="Garamond" w:hAnsi="Garamond"/>
          <w:u w:val="single"/>
        </w:rPr>
      </w:pPr>
    </w:p>
    <w:p w:rsidR="00C835BF" w:rsidRDefault="00C835BF" w:rsidP="00C835BF">
      <w:pPr>
        <w:rPr>
          <w:rFonts w:ascii="Garamond" w:hAnsi="Garamond"/>
        </w:rPr>
      </w:pPr>
      <w:r>
        <w:rPr>
          <w:rFonts w:ascii="Garamond" w:hAnsi="Garamond"/>
          <w:u w:val="single"/>
        </w:rPr>
        <w:t>Adres do korespondencji:</w:t>
      </w:r>
      <w:r>
        <w:rPr>
          <w:rFonts w:ascii="Garamond" w:hAnsi="Garamond"/>
        </w:rPr>
        <w:t xml:space="preserve">    </w:t>
      </w:r>
    </w:p>
    <w:p w:rsidR="00C835BF" w:rsidRPr="002A3729" w:rsidRDefault="00C835BF" w:rsidP="00C835BF">
      <w:pPr>
        <w:rPr>
          <w:rFonts w:ascii="Garamond" w:hAnsi="Garamond"/>
          <w:b/>
        </w:rPr>
      </w:pPr>
      <w:r>
        <w:rPr>
          <w:rFonts w:ascii="Garamond" w:hAnsi="Garamond"/>
          <w:b/>
          <w:lang w:val="de-DE"/>
        </w:rPr>
        <w:t xml:space="preserve">Janina </w:t>
      </w:r>
      <w:proofErr w:type="spellStart"/>
      <w:r>
        <w:rPr>
          <w:rFonts w:ascii="Garamond" w:hAnsi="Garamond"/>
          <w:b/>
          <w:lang w:val="de-DE"/>
        </w:rPr>
        <w:t>Kierszk</w:t>
      </w:r>
      <w:proofErr w:type="spellEnd"/>
    </w:p>
    <w:p w:rsidR="00C835BF" w:rsidRDefault="00C835BF" w:rsidP="00C835BF">
      <w:pPr>
        <w:rPr>
          <w:rFonts w:ascii="Garamond" w:hAnsi="Garamond"/>
          <w:b/>
          <w:lang w:val="de-DE"/>
        </w:rPr>
      </w:pPr>
      <w:proofErr w:type="spellStart"/>
      <w:r>
        <w:rPr>
          <w:rFonts w:ascii="Garamond" w:hAnsi="Garamond"/>
          <w:b/>
          <w:lang w:val="de-DE"/>
        </w:rPr>
        <w:t>ul</w:t>
      </w:r>
      <w:proofErr w:type="spellEnd"/>
      <w:r>
        <w:rPr>
          <w:rFonts w:ascii="Garamond" w:hAnsi="Garamond"/>
          <w:b/>
          <w:lang w:val="de-DE"/>
        </w:rPr>
        <w:t xml:space="preserve">. M. </w:t>
      </w:r>
      <w:proofErr w:type="spellStart"/>
      <w:r>
        <w:rPr>
          <w:rFonts w:ascii="Garamond" w:hAnsi="Garamond"/>
          <w:b/>
          <w:lang w:val="de-DE"/>
        </w:rPr>
        <w:t>Konopnickiej</w:t>
      </w:r>
      <w:proofErr w:type="spellEnd"/>
      <w:r>
        <w:rPr>
          <w:rFonts w:ascii="Garamond" w:hAnsi="Garamond"/>
          <w:b/>
          <w:lang w:val="de-DE"/>
        </w:rPr>
        <w:t xml:space="preserve"> 3 A/9</w:t>
      </w:r>
    </w:p>
    <w:p w:rsidR="00C835BF" w:rsidRDefault="00C835BF" w:rsidP="00C835BF">
      <w:pPr>
        <w:rPr>
          <w:rFonts w:ascii="Garamond" w:hAnsi="Garamond"/>
          <w:b/>
          <w:lang w:val="de-DE"/>
        </w:rPr>
      </w:pPr>
      <w:r>
        <w:rPr>
          <w:rFonts w:ascii="Garamond" w:hAnsi="Garamond"/>
          <w:b/>
          <w:lang w:val="de-DE"/>
        </w:rPr>
        <w:t>81-596 Gdynia</w:t>
      </w:r>
    </w:p>
    <w:p w:rsidR="00C835BF" w:rsidRDefault="00C835BF" w:rsidP="00C835BF">
      <w:pPr>
        <w:rPr>
          <w:rFonts w:ascii="Garamond" w:hAnsi="Garamond"/>
          <w:b/>
          <w:lang w:val="de-DE"/>
        </w:rPr>
      </w:pPr>
      <w:r>
        <w:rPr>
          <w:rFonts w:ascii="Garamond" w:hAnsi="Garamond"/>
          <w:b/>
          <w:lang w:val="de-DE"/>
        </w:rPr>
        <w:t xml:space="preserve">tel. </w:t>
      </w:r>
      <w:proofErr w:type="spellStart"/>
      <w:r>
        <w:rPr>
          <w:rFonts w:ascii="Garamond" w:hAnsi="Garamond"/>
          <w:b/>
          <w:lang w:val="de-DE"/>
        </w:rPr>
        <w:t>kom</w:t>
      </w:r>
      <w:proofErr w:type="spellEnd"/>
      <w:r>
        <w:rPr>
          <w:rFonts w:ascii="Garamond" w:hAnsi="Garamond"/>
          <w:b/>
          <w:lang w:val="de-DE"/>
        </w:rPr>
        <w:t xml:space="preserve">. 500-209-564   </w:t>
      </w:r>
      <w:proofErr w:type="spellStart"/>
      <w:r>
        <w:rPr>
          <w:rFonts w:ascii="Garamond" w:hAnsi="Garamond"/>
          <w:b/>
          <w:lang w:val="de-DE"/>
        </w:rPr>
        <w:t>e-mail</w:t>
      </w:r>
      <w:proofErr w:type="spellEnd"/>
      <w:r>
        <w:rPr>
          <w:rFonts w:ascii="Garamond" w:hAnsi="Garamond"/>
          <w:b/>
          <w:color w:val="0070C0"/>
          <w:lang w:val="de-DE"/>
        </w:rPr>
        <w:t xml:space="preserve">: </w:t>
      </w:r>
      <w:r>
        <w:rPr>
          <w:rFonts w:ascii="Garamond" w:hAnsi="Garamond"/>
          <w:b/>
          <w:color w:val="0070C0"/>
          <w:u w:val="single"/>
          <w:lang w:val="de-DE"/>
        </w:rPr>
        <w:t>janinrom@gmail.com</w:t>
      </w:r>
    </w:p>
    <w:p w:rsidR="00C835BF" w:rsidRDefault="00C835BF" w:rsidP="00C835B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</w:t>
      </w:r>
    </w:p>
    <w:p w:rsidR="00C835BF" w:rsidRDefault="00ED5CEF" w:rsidP="00C835BF">
      <w:pPr>
        <w:rPr>
          <w:rFonts w:ascii="Garamond" w:hAnsi="Garamond"/>
          <w:b/>
          <w:u w:val="single"/>
        </w:rPr>
      </w:pPr>
      <w:r w:rsidRPr="00ED5CEF">
        <w:rPr>
          <w:rFonts w:ascii="Garamond" w:hAnsi="Garamond"/>
          <w:b/>
          <w:u w:val="single"/>
        </w:rPr>
        <w:t>Kontakt w sprawach organizacyjnych</w:t>
      </w:r>
      <w:r w:rsidR="00C835BF" w:rsidRPr="00ED5CEF">
        <w:rPr>
          <w:rFonts w:ascii="Garamond" w:hAnsi="Garamond"/>
          <w:b/>
          <w:u w:val="single"/>
        </w:rPr>
        <w:t xml:space="preserve"> </w:t>
      </w:r>
    </w:p>
    <w:p w:rsidR="00C835BF" w:rsidRDefault="00C835BF" w:rsidP="00C835BF">
      <w:pPr>
        <w:rPr>
          <w:rFonts w:ascii="Garamond" w:hAnsi="Garamond"/>
          <w:b/>
        </w:rPr>
      </w:pPr>
      <w:r>
        <w:rPr>
          <w:rFonts w:ascii="Garamond" w:hAnsi="Garamond"/>
          <w:b/>
        </w:rPr>
        <w:t>Danuta Bałamucka</w:t>
      </w:r>
    </w:p>
    <w:p w:rsidR="00C835BF" w:rsidRDefault="0072163D" w:rsidP="00C835BF">
      <w:pPr>
        <w:ind w:right="-1014"/>
        <w:rPr>
          <w:rFonts w:ascii="Garamond" w:hAnsi="Garamond"/>
          <w:b/>
        </w:rPr>
      </w:pPr>
      <w:r>
        <w:rPr>
          <w:rFonts w:ascii="Garamond" w:hAnsi="Garamond"/>
          <w:b/>
        </w:rPr>
        <w:t>t</w:t>
      </w:r>
      <w:r w:rsidR="00C835BF">
        <w:rPr>
          <w:rFonts w:ascii="Garamond" w:hAnsi="Garamond"/>
          <w:b/>
        </w:rPr>
        <w:t>el. /58/ 629-39-44 lub kom. 505-281-241</w:t>
      </w:r>
    </w:p>
    <w:p w:rsidR="00C835BF" w:rsidRDefault="00C835BF" w:rsidP="00C835BF">
      <w:pPr>
        <w:rPr>
          <w:rFonts w:ascii="Garamond" w:hAnsi="Garamond"/>
          <w:color w:val="0070C0"/>
          <w:u w:val="single"/>
          <w:lang w:val="de-DE"/>
        </w:rPr>
      </w:pPr>
      <w:proofErr w:type="spellStart"/>
      <w:r>
        <w:rPr>
          <w:rFonts w:ascii="Garamond" w:hAnsi="Garamond"/>
          <w:lang w:val="de-DE"/>
        </w:rPr>
        <w:t>e-mail</w:t>
      </w:r>
      <w:proofErr w:type="spellEnd"/>
      <w:r>
        <w:rPr>
          <w:rFonts w:ascii="Garamond" w:hAnsi="Garamond"/>
          <w:lang w:val="de-DE"/>
        </w:rPr>
        <w:t xml:space="preserve">:  </w:t>
      </w:r>
      <w:hyperlink r:id="rId7" w:history="1">
        <w:r>
          <w:rPr>
            <w:rStyle w:val="Hipercze"/>
            <w:rFonts w:ascii="Garamond" w:hAnsi="Garamond"/>
            <w:color w:val="0070C0"/>
            <w:lang w:val="de-DE"/>
          </w:rPr>
          <w:t>danuta.b@onet.eu</w:t>
        </w:r>
      </w:hyperlink>
    </w:p>
    <w:p w:rsidR="00C835BF" w:rsidRDefault="00C835BF" w:rsidP="00C835BF">
      <w:pPr>
        <w:rPr>
          <w:rFonts w:ascii="Garamond" w:hAnsi="Garamond"/>
          <w:color w:val="0000FF"/>
          <w:u w:val="single"/>
          <w:lang w:val="de-DE"/>
        </w:rPr>
      </w:pPr>
    </w:p>
    <w:p w:rsidR="00C835BF" w:rsidRDefault="00C835BF" w:rsidP="00C835BF">
      <w:pPr>
        <w:rPr>
          <w:rFonts w:ascii="Garamond" w:hAnsi="Garamond"/>
          <w:b/>
          <w:color w:val="0070C0"/>
          <w:u w:val="single"/>
          <w:lang w:val="de-DE"/>
        </w:rPr>
      </w:pPr>
    </w:p>
    <w:p w:rsidR="00C835BF" w:rsidRDefault="00C835BF" w:rsidP="00C835BF">
      <w:pPr>
        <w:rPr>
          <w:rFonts w:ascii="Garamond" w:hAnsi="Garamond"/>
          <w:b/>
          <w:color w:val="0070C0"/>
          <w:lang w:val="de-DE"/>
        </w:rPr>
      </w:pPr>
    </w:p>
    <w:p w:rsidR="003E6F3C" w:rsidRDefault="003E6F3C"/>
    <w:sectPr w:rsidR="003E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899"/>
    <w:multiLevelType w:val="hybridMultilevel"/>
    <w:tmpl w:val="AE047C12"/>
    <w:lvl w:ilvl="0" w:tplc="473E7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3A26"/>
    <w:multiLevelType w:val="singleLevel"/>
    <w:tmpl w:val="2B0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2E8B4A39"/>
    <w:multiLevelType w:val="singleLevel"/>
    <w:tmpl w:val="1152D4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48524293"/>
    <w:multiLevelType w:val="hybridMultilevel"/>
    <w:tmpl w:val="53184A04"/>
    <w:lvl w:ilvl="0" w:tplc="F5D6A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775DE"/>
    <w:multiLevelType w:val="singleLevel"/>
    <w:tmpl w:val="700E5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BF"/>
    <w:rsid w:val="00165641"/>
    <w:rsid w:val="001C2533"/>
    <w:rsid w:val="0022316E"/>
    <w:rsid w:val="002A3729"/>
    <w:rsid w:val="003E6F3C"/>
    <w:rsid w:val="00463D00"/>
    <w:rsid w:val="004B2722"/>
    <w:rsid w:val="004F66B7"/>
    <w:rsid w:val="00501EE7"/>
    <w:rsid w:val="0051334A"/>
    <w:rsid w:val="005C31E8"/>
    <w:rsid w:val="005E29AB"/>
    <w:rsid w:val="0072163D"/>
    <w:rsid w:val="007A31AB"/>
    <w:rsid w:val="0084468A"/>
    <w:rsid w:val="008F7614"/>
    <w:rsid w:val="009341E9"/>
    <w:rsid w:val="00A67CDC"/>
    <w:rsid w:val="00AA7A29"/>
    <w:rsid w:val="00C106A0"/>
    <w:rsid w:val="00C835BF"/>
    <w:rsid w:val="00CB25E7"/>
    <w:rsid w:val="00D92884"/>
    <w:rsid w:val="00EA10AE"/>
    <w:rsid w:val="00E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5BF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Nagwek1">
    <w:name w:val="heading 1"/>
    <w:basedOn w:val="Normalny"/>
    <w:next w:val="Normalny"/>
    <w:link w:val="Nagwek1Znak"/>
    <w:qFormat/>
    <w:rsid w:val="00C835BF"/>
    <w:pPr>
      <w:keepNext/>
      <w:outlineLvl w:val="0"/>
    </w:pPr>
    <w:rPr>
      <w:rFonts w:ascii="Times New Roman" w:eastAsia="Times New Roman" w:hAnsi="Times New Roman"/>
      <w:szCs w:val="20"/>
      <w:lang w:val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835BF"/>
    <w:pPr>
      <w:keepNext/>
      <w:outlineLvl w:val="1"/>
    </w:pPr>
    <w:rPr>
      <w:rFonts w:ascii="Times New Roman" w:eastAsia="Times New Roman" w:hAnsi="Times New Roman"/>
      <w:b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41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835BF"/>
    <w:pPr>
      <w:keepNext/>
      <w:outlineLvl w:val="4"/>
    </w:pPr>
    <w:rPr>
      <w:rFonts w:ascii="Times New Roman" w:eastAsia="Times New Roman" w:hAnsi="Times New Roman"/>
      <w:b/>
      <w:sz w:val="28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5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835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835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nhideWhenUsed/>
    <w:rsid w:val="00C835B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835BF"/>
    <w:rPr>
      <w:rFonts w:ascii="Times New Roman" w:eastAsia="Times New Roman" w:hAnsi="Times New Roman"/>
      <w:sz w:val="28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835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35B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341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5BF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Nagwek1">
    <w:name w:val="heading 1"/>
    <w:basedOn w:val="Normalny"/>
    <w:next w:val="Normalny"/>
    <w:link w:val="Nagwek1Znak"/>
    <w:qFormat/>
    <w:rsid w:val="00C835BF"/>
    <w:pPr>
      <w:keepNext/>
      <w:outlineLvl w:val="0"/>
    </w:pPr>
    <w:rPr>
      <w:rFonts w:ascii="Times New Roman" w:eastAsia="Times New Roman" w:hAnsi="Times New Roman"/>
      <w:szCs w:val="20"/>
      <w:lang w:val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835BF"/>
    <w:pPr>
      <w:keepNext/>
      <w:outlineLvl w:val="1"/>
    </w:pPr>
    <w:rPr>
      <w:rFonts w:ascii="Times New Roman" w:eastAsia="Times New Roman" w:hAnsi="Times New Roman"/>
      <w:b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41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835BF"/>
    <w:pPr>
      <w:keepNext/>
      <w:outlineLvl w:val="4"/>
    </w:pPr>
    <w:rPr>
      <w:rFonts w:ascii="Times New Roman" w:eastAsia="Times New Roman" w:hAnsi="Times New Roman"/>
      <w:b/>
      <w:sz w:val="28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5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835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835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nhideWhenUsed/>
    <w:rsid w:val="00C835B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835BF"/>
    <w:rPr>
      <w:rFonts w:ascii="Times New Roman" w:eastAsia="Times New Roman" w:hAnsi="Times New Roman"/>
      <w:sz w:val="28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835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35B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341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31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9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uta.b@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Bałamucka</dc:creator>
  <cp:lastModifiedBy>Danuta Bałamucka</cp:lastModifiedBy>
  <cp:revision>10</cp:revision>
  <dcterms:created xsi:type="dcterms:W3CDTF">2016-02-22T08:30:00Z</dcterms:created>
  <dcterms:modified xsi:type="dcterms:W3CDTF">2016-02-28T10:39:00Z</dcterms:modified>
</cp:coreProperties>
</file>